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06" w:rsidRPr="004C2ADC" w:rsidRDefault="00E13D06" w:rsidP="00E13D0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Albertus" w:eastAsia="Times New Roman" w:hAnsi="Albertus" w:cs="Arial"/>
          <w:b/>
          <w:bCs/>
          <w:color w:val="00CC00"/>
          <w:sz w:val="130"/>
          <w:szCs w:val="130"/>
          <w:lang w:eastAsia="cs-CZ"/>
        </w:rPr>
      </w:pPr>
      <w:proofErr w:type="spellStart"/>
      <w:r w:rsidRPr="004C2ADC">
        <w:rPr>
          <w:rFonts w:ascii="Albertus" w:eastAsia="Times New Roman" w:hAnsi="Albertus" w:cs="Arial"/>
          <w:b/>
          <w:color w:val="00CC00"/>
          <w:sz w:val="130"/>
          <w:szCs w:val="130"/>
          <w:lang w:eastAsia="cs-CZ"/>
        </w:rPr>
        <w:t>Starohamerský</w:t>
      </w:r>
      <w:proofErr w:type="spellEnd"/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 w:cs="Arial"/>
          <w:b/>
          <w:color w:val="00CC00"/>
          <w:sz w:val="24"/>
          <w:szCs w:val="24"/>
          <w:lang w:eastAsia="cs-CZ"/>
        </w:rPr>
      </w:pPr>
      <w:r w:rsidRPr="004C2ADC">
        <w:rPr>
          <w:rFonts w:ascii="Albertus Extra Bold" w:eastAsia="Times New Roman" w:hAnsi="Albertus Extra Bold" w:cs="Arial"/>
          <w:b/>
          <w:noProof/>
          <w:color w:val="00CC00"/>
          <w:sz w:val="24"/>
          <w:szCs w:val="24"/>
          <w:lang w:eastAsia="cs-CZ"/>
        </w:rPr>
        <w:drawing>
          <wp:inline distT="0" distB="0" distL="0" distR="0">
            <wp:extent cx="2886075" cy="2905125"/>
            <wp:effectExtent l="19050" t="0" r="9525" b="0"/>
            <wp:docPr id="1" name="Obrázek 1" descr="Popis: Popis: Popis: Popis: Popis: Popis: Popis: Popis: Popis: Popis: Popis: Popis: Popis: Popis: Popis: Popis: Popis: Popis: Popis: Popis: Popis: 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Popis: Popis: Popis: Popis: Popis: Popis: Popis: Popis: Popis: Popis: Popis: Popis: Popis: Popis: Popis: 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06" w:rsidRPr="004C2ADC" w:rsidRDefault="00E13D06" w:rsidP="00E13D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lbertus Extra Bold" w:eastAsia="Times New Roman" w:hAnsi="Albertus Extra Bold" w:cs="Arial"/>
          <w:b/>
          <w:color w:val="00CC00"/>
          <w:sz w:val="20"/>
          <w:szCs w:val="20"/>
          <w:lang w:eastAsia="cs-CZ"/>
        </w:rPr>
      </w:pPr>
    </w:p>
    <w:p w:rsidR="00E13D06" w:rsidRPr="004C2ADC" w:rsidRDefault="00E13D06" w:rsidP="00E13D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lbertus Extra Bold" w:eastAsia="Times New Roman" w:hAnsi="Albertus Extra Bold" w:cs="Arial"/>
          <w:b/>
          <w:color w:val="00CC00"/>
          <w:sz w:val="20"/>
          <w:szCs w:val="20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Albertus" w:eastAsia="Times New Roman" w:hAnsi="Albertus" w:cs="Wingdings 2"/>
          <w:b/>
          <w:bCs/>
          <w:color w:val="00CC00"/>
          <w:sz w:val="130"/>
          <w:szCs w:val="130"/>
          <w:lang w:eastAsia="cs-CZ"/>
        </w:rPr>
      </w:pPr>
      <w:r w:rsidRPr="004C2ADC">
        <w:rPr>
          <w:rFonts w:ascii="Albertus" w:eastAsia="Times New Roman" w:hAnsi="Albertus" w:cs="Wingdings 2"/>
          <w:b/>
          <w:bCs/>
          <w:color w:val="00CC00"/>
          <w:sz w:val="130"/>
          <w:szCs w:val="130"/>
          <w:lang w:eastAsia="cs-CZ"/>
        </w:rPr>
        <w:t>zpravodaj</w:t>
      </w:r>
    </w:p>
    <w:p w:rsidR="00E13D06" w:rsidRPr="004C2ADC" w:rsidRDefault="00E13D06" w:rsidP="00E13D06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spacing w:after="0" w:line="240" w:lineRule="auto"/>
        <w:jc w:val="center"/>
        <w:rPr>
          <w:rFonts w:ascii="Wingdings 2" w:eastAsia="Times New Roman" w:hAnsi="Wingdings 2" w:cs="Wingdings 2"/>
          <w:b/>
          <w:bCs/>
          <w:color w:val="00CC00"/>
          <w:sz w:val="24"/>
          <w:szCs w:val="24"/>
          <w:lang w:eastAsia="cs-CZ"/>
        </w:rPr>
      </w:pPr>
    </w:p>
    <w:p w:rsidR="00E13D06" w:rsidRPr="004C2ADC" w:rsidRDefault="00E13D06" w:rsidP="00E13D06">
      <w:pPr>
        <w:keepNext/>
        <w:spacing w:after="0" w:line="240" w:lineRule="auto"/>
        <w:jc w:val="center"/>
        <w:outlineLvl w:val="0"/>
        <w:rPr>
          <w:rFonts w:ascii="Albertus Extra Bold" w:eastAsia="Times New Roman" w:hAnsi="Albertus Extra Bold"/>
          <w:b/>
          <w:color w:val="00CC00"/>
          <w:sz w:val="72"/>
          <w:szCs w:val="72"/>
          <w:lang w:eastAsia="cs-CZ"/>
        </w:rPr>
      </w:pPr>
      <w:proofErr w:type="gramStart"/>
      <w:r w:rsidRPr="004C2ADC">
        <w:rPr>
          <w:rFonts w:ascii="Albertus Extra Bold" w:eastAsia="Times New Roman" w:hAnsi="Albertus Extra Bold"/>
          <w:b/>
          <w:color w:val="00CC00"/>
          <w:sz w:val="72"/>
          <w:szCs w:val="72"/>
          <w:lang w:eastAsia="cs-CZ"/>
        </w:rPr>
        <w:t>BŘEZEN  2014</w:t>
      </w:r>
      <w:proofErr w:type="gramEnd"/>
    </w:p>
    <w:p w:rsidR="00E13D06" w:rsidRPr="004C2ADC" w:rsidRDefault="00E13D06" w:rsidP="00E13D06">
      <w:pPr>
        <w:spacing w:after="0" w:line="240" w:lineRule="auto"/>
        <w:jc w:val="center"/>
        <w:rPr>
          <w:rFonts w:ascii="Albertus Extra Bold" w:eastAsia="Times New Roman" w:hAnsi="Albertus Extra Bold"/>
          <w:b/>
          <w:color w:val="00CC00"/>
          <w:sz w:val="52"/>
          <w:szCs w:val="52"/>
          <w:lang w:eastAsia="cs-CZ"/>
        </w:rPr>
      </w:pPr>
    </w:p>
    <w:p w:rsidR="00E13D06" w:rsidRPr="004C2ADC" w:rsidRDefault="00E13D06" w:rsidP="00E13D06">
      <w:pPr>
        <w:jc w:val="center"/>
        <w:rPr>
          <w:rFonts w:ascii="Albertus Extra Bold" w:eastAsia="Times New Roman" w:hAnsi="Albertus Extra Bold"/>
          <w:b/>
          <w:color w:val="00CC00"/>
          <w:sz w:val="16"/>
          <w:szCs w:val="16"/>
          <w:lang w:eastAsia="cs-CZ"/>
        </w:rPr>
      </w:pPr>
    </w:p>
    <w:p w:rsidR="00E13D06" w:rsidRPr="004C2ADC" w:rsidRDefault="00E13D06" w:rsidP="00E13D06">
      <w:pPr>
        <w:jc w:val="center"/>
        <w:rPr>
          <w:rFonts w:ascii="Albertus Extra Bold" w:eastAsia="Times New Roman" w:hAnsi="Albertus Extra Bold"/>
          <w:b/>
          <w:color w:val="00CC00"/>
          <w:sz w:val="52"/>
          <w:szCs w:val="52"/>
          <w:lang w:eastAsia="cs-CZ"/>
        </w:rPr>
      </w:pPr>
      <w:r w:rsidRPr="004C2ADC">
        <w:rPr>
          <w:rFonts w:ascii="Albertus Extra Bold" w:eastAsia="Times New Roman" w:hAnsi="Albertus Extra Bold"/>
          <w:b/>
          <w:color w:val="00CC00"/>
          <w:sz w:val="52"/>
          <w:szCs w:val="52"/>
          <w:lang w:eastAsia="cs-CZ"/>
        </w:rPr>
        <w:t xml:space="preserve">VYDÁVÁ </w:t>
      </w:r>
      <w:proofErr w:type="gramStart"/>
      <w:r w:rsidRPr="004C2ADC">
        <w:rPr>
          <w:rFonts w:ascii="Albertus Extra Bold" w:eastAsia="Times New Roman" w:hAnsi="Albertus Extra Bold"/>
          <w:b/>
          <w:color w:val="00CC00"/>
          <w:sz w:val="52"/>
          <w:szCs w:val="52"/>
          <w:lang w:eastAsia="cs-CZ"/>
        </w:rPr>
        <w:t>OBEC  STARÉ</w:t>
      </w:r>
      <w:proofErr w:type="gramEnd"/>
      <w:r w:rsidRPr="004C2ADC">
        <w:rPr>
          <w:rFonts w:ascii="Albertus Extra Bold" w:eastAsia="Times New Roman" w:hAnsi="Albertus Extra Bold"/>
          <w:b/>
          <w:color w:val="00CC00"/>
          <w:sz w:val="52"/>
          <w:szCs w:val="52"/>
          <w:lang w:eastAsia="cs-CZ"/>
        </w:rPr>
        <w:t xml:space="preserve">  HAMRY</w:t>
      </w:r>
    </w:p>
    <w:p w:rsidR="008D3D98" w:rsidRDefault="008D3D98"/>
    <w:p w:rsidR="00E13D06" w:rsidRDefault="00E13D06"/>
    <w:p w:rsidR="00031CEB" w:rsidRPr="00C559E3" w:rsidRDefault="00031CEB" w:rsidP="00031CEB">
      <w:pPr>
        <w:jc w:val="center"/>
        <w:rPr>
          <w:rFonts w:ascii="Arial" w:hAnsi="Arial" w:cs="Arial"/>
          <w:b/>
          <w:color w:val="00CC00"/>
          <w:sz w:val="36"/>
          <w:szCs w:val="36"/>
          <w:u w:val="single"/>
        </w:rPr>
      </w:pPr>
      <w:r w:rsidRPr="00C559E3">
        <w:rPr>
          <w:rFonts w:ascii="Arial" w:hAnsi="Arial" w:cs="Arial"/>
          <w:b/>
          <w:color w:val="00CC00"/>
          <w:sz w:val="36"/>
          <w:szCs w:val="36"/>
          <w:u w:val="single"/>
        </w:rPr>
        <w:lastRenderedPageBreak/>
        <w:t>Slovo starosty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Vážení spoluobčané,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Blíží se svátky Velikonoční a to znamená, že první čtvrtletí letošního roku je nenávratně pryč. Za toto období došlo k rekonstrukci technologie úpravny vody na Klepačce. Nové nerezové zařízení nepochybně přispěje ke zlepšení kvality vody a snad i k větší spokojenosti odběratelů této nenahraditelné tekutiny, kteří jsou v nesrovnatelné výhodě oproti občanům s nemožností využívat vodovodní řad. Rekonstrukce si vyžádala finanční náklady ve výši 2.415.711,- Kč z vlastních prostředků obce. 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Nepochybně jsme si všichni všimli, že se provádí obnova čtyř autobusových zastávek, kterými dojte k sjednocení vzhledu s již postavenými v minulosti a ke zkulturnění prostředí obce. Obnovu provádí firma Karel Červenka, která podala na základě republikově zveřejněného výběrového řízení nejnižší cenovou nabídku 649.180,- Kč bez DPH, 785.508,- Kč vč. DPH. Na tuto akci je podepsána smlouva s </w:t>
      </w:r>
      <w:proofErr w:type="gramStart"/>
      <w:r>
        <w:rPr>
          <w:rFonts w:cs="Arial"/>
          <w:sz w:val="28"/>
          <w:szCs w:val="28"/>
        </w:rPr>
        <w:t>85-ti</w:t>
      </w:r>
      <w:proofErr w:type="gramEnd"/>
      <w:r>
        <w:rPr>
          <w:rFonts w:cs="Arial"/>
          <w:sz w:val="28"/>
          <w:szCs w:val="28"/>
        </w:rPr>
        <w:t xml:space="preserve"> % dotací z regionu Bílé Karpaty.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 další období se připravuje obnova shnilé stříšky na studni v prostoru hřbitova, kterou provedou zaměstnanci obce.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Dále se administrativně připravuje teplovodní vytápění budovy školy z tepelného zdroje umístěného v budově Obecního úřadu, kdy bylo požádáno o dotaci na tuto investiční akci. Z realizace změny vytápění se očekává jednak úspora v nákladech za vytápění budovy ZŠ a jednak stabilnější teplo pro uživatele tohoto objektu. Dosud se vytápí elektřinou v intervalech daných ČEZ a ne zrovna vhodných pro dobu přímého užívání objektu.</w:t>
      </w:r>
    </w:p>
    <w:p w:rsidR="00031CEB" w:rsidRDefault="00031CEB" w:rsidP="00031C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 stádiu přípravy dokumentace na podání žádosti o dotaci k zateplení budovy hasičské zbrojnice je druhá investiční akce, která by měla také přinést úspory na nákladech za vytápění zmíněného objektu. Zateplení je velmi potřebné a bylo by vhodné jej realizovat ještě v tomto roce.</w:t>
      </w:r>
    </w:p>
    <w:p w:rsidR="00031CEB" w:rsidRPr="00073281" w:rsidRDefault="00073281" w:rsidP="00031CEB">
      <w:pPr>
        <w:jc w:val="both"/>
        <w:rPr>
          <w:rFonts w:cs="Arial"/>
          <w:b/>
          <w:i/>
          <w:sz w:val="32"/>
          <w:szCs w:val="32"/>
          <w:u w:val="single"/>
        </w:rPr>
      </w:pPr>
      <w:r>
        <w:rPr>
          <w:rFonts w:cs="Arial"/>
          <w:b/>
          <w:i/>
          <w:sz w:val="32"/>
          <w:szCs w:val="32"/>
          <w:u w:val="single"/>
        </w:rPr>
        <w:t>Na závěr Vám všem přeji</w:t>
      </w:r>
      <w:r w:rsidR="00031CEB" w:rsidRPr="00073281">
        <w:rPr>
          <w:rFonts w:cs="Arial"/>
          <w:b/>
          <w:i/>
          <w:sz w:val="32"/>
          <w:szCs w:val="32"/>
          <w:u w:val="single"/>
        </w:rPr>
        <w:t xml:space="preserve"> krásné a slunečné prožití Vel</w:t>
      </w:r>
      <w:r>
        <w:rPr>
          <w:rFonts w:cs="Arial"/>
          <w:b/>
          <w:i/>
          <w:sz w:val="32"/>
          <w:szCs w:val="32"/>
          <w:u w:val="single"/>
        </w:rPr>
        <w:t>ikonočních svátků a optimistický</w:t>
      </w:r>
      <w:r w:rsidR="00031CEB" w:rsidRPr="00073281">
        <w:rPr>
          <w:rFonts w:cs="Arial"/>
          <w:b/>
          <w:i/>
          <w:sz w:val="32"/>
          <w:szCs w:val="32"/>
          <w:u w:val="single"/>
        </w:rPr>
        <w:t xml:space="preserve"> vstup do přicházejícího jara.</w:t>
      </w:r>
    </w:p>
    <w:p w:rsidR="00E13D06" w:rsidRPr="00031CEB" w:rsidRDefault="00031CEB" w:rsidP="00031CEB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Bc. Jan Klepáč</w:t>
      </w:r>
    </w:p>
    <w:p w:rsidR="00E13D06" w:rsidRPr="00A9706E" w:rsidRDefault="00E13D06" w:rsidP="00E13D06">
      <w:pPr>
        <w:spacing w:after="120" w:line="240" w:lineRule="auto"/>
        <w:jc w:val="center"/>
        <w:rPr>
          <w:b/>
          <w:sz w:val="44"/>
          <w:szCs w:val="44"/>
        </w:rPr>
      </w:pPr>
      <w:r w:rsidRPr="00A9706E">
        <w:rPr>
          <w:b/>
          <w:sz w:val="44"/>
          <w:szCs w:val="44"/>
        </w:rPr>
        <w:lastRenderedPageBreak/>
        <w:t>U S N E S E N Í</w:t>
      </w:r>
    </w:p>
    <w:p w:rsidR="00E13D06" w:rsidRPr="00A9706E" w:rsidRDefault="00E13D06" w:rsidP="00E13D06">
      <w:pPr>
        <w:spacing w:after="120" w:line="240" w:lineRule="auto"/>
        <w:jc w:val="center"/>
        <w:rPr>
          <w:b/>
          <w:sz w:val="36"/>
          <w:szCs w:val="36"/>
        </w:rPr>
      </w:pPr>
      <w:r w:rsidRPr="00A9706E">
        <w:rPr>
          <w:b/>
          <w:sz w:val="36"/>
          <w:szCs w:val="36"/>
        </w:rPr>
        <w:t>z</w:t>
      </w:r>
      <w:r>
        <w:rPr>
          <w:b/>
          <w:sz w:val="36"/>
          <w:szCs w:val="36"/>
        </w:rPr>
        <w:t> 27</w:t>
      </w:r>
      <w:r w:rsidRPr="00A9706E">
        <w:rPr>
          <w:b/>
          <w:sz w:val="36"/>
          <w:szCs w:val="36"/>
        </w:rPr>
        <w:t xml:space="preserve">. zasedání zastupitelstva obce Staré Hamry, </w:t>
      </w:r>
      <w:r>
        <w:rPr>
          <w:b/>
          <w:sz w:val="36"/>
          <w:szCs w:val="36"/>
        </w:rPr>
        <w:t>konaného dne 14</w:t>
      </w:r>
      <w:r w:rsidRPr="00A9706E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3. 2014</w:t>
      </w:r>
      <w:r w:rsidRPr="00A9706E">
        <w:rPr>
          <w:b/>
          <w:sz w:val="36"/>
          <w:szCs w:val="36"/>
        </w:rPr>
        <w:t xml:space="preserve"> v kulturním domě na </w:t>
      </w:r>
      <w:proofErr w:type="spellStart"/>
      <w:r w:rsidRPr="00A9706E">
        <w:rPr>
          <w:b/>
          <w:sz w:val="36"/>
          <w:szCs w:val="36"/>
        </w:rPr>
        <w:t>Samčance</w:t>
      </w:r>
      <w:proofErr w:type="spellEnd"/>
    </w:p>
    <w:p w:rsidR="00E13D06" w:rsidRDefault="00E13D06" w:rsidP="00E13D06">
      <w:pPr>
        <w:spacing w:after="0" w:line="240" w:lineRule="auto"/>
        <w:rPr>
          <w:b/>
          <w:bCs/>
          <w:i/>
          <w:iCs/>
          <w:sz w:val="16"/>
          <w:szCs w:val="16"/>
        </w:rPr>
      </w:pPr>
      <w:r w:rsidRPr="005243F3">
        <w:rPr>
          <w:b/>
          <w:bCs/>
          <w:i/>
          <w:iCs/>
          <w:sz w:val="28"/>
          <w:szCs w:val="28"/>
        </w:rPr>
        <w:t xml:space="preserve">Zastupitelstvo obce </w:t>
      </w:r>
      <w:r>
        <w:rPr>
          <w:b/>
          <w:bCs/>
          <w:i/>
          <w:iCs/>
          <w:sz w:val="28"/>
          <w:szCs w:val="28"/>
        </w:rPr>
        <w:t>Staré Hamry</w:t>
      </w:r>
    </w:p>
    <w:p w:rsidR="00E13D06" w:rsidRPr="006F1467" w:rsidRDefault="00E13D06" w:rsidP="00E13D06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:rsidR="00E13D06" w:rsidRDefault="00E13D06" w:rsidP="00E13D06">
      <w:pPr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</w:rPr>
      </w:pPr>
      <w:r w:rsidRPr="005243F3">
        <w:rPr>
          <w:b/>
          <w:bCs/>
          <w:i/>
          <w:iCs/>
          <w:sz w:val="28"/>
          <w:szCs w:val="28"/>
        </w:rPr>
        <w:t>schvaluje:</w:t>
      </w:r>
    </w:p>
    <w:p w:rsidR="00E13D06" w:rsidRDefault="00E13D06" w:rsidP="00E13D06">
      <w:pPr>
        <w:spacing w:after="0" w:line="240" w:lineRule="auto"/>
        <w:rPr>
          <w:b/>
          <w:bCs/>
          <w:i/>
          <w:iCs/>
          <w:sz w:val="8"/>
          <w:szCs w:val="8"/>
        </w:rPr>
      </w:pPr>
    </w:p>
    <w:p w:rsidR="00E13D06" w:rsidRDefault="00E13D06" w:rsidP="00E13D06">
      <w:pPr>
        <w:spacing w:after="0" w:line="240" w:lineRule="auto"/>
        <w:rPr>
          <w:b/>
          <w:bCs/>
          <w:i/>
          <w:iCs/>
          <w:sz w:val="8"/>
          <w:szCs w:val="8"/>
        </w:rPr>
      </w:pP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27/1/1   </w:t>
      </w:r>
      <w:r>
        <w:rPr>
          <w:sz w:val="28"/>
          <w:szCs w:val="28"/>
        </w:rPr>
        <w:t xml:space="preserve">   </w:t>
      </w:r>
      <w:r w:rsidRPr="00E360C1">
        <w:rPr>
          <w:sz w:val="28"/>
          <w:szCs w:val="28"/>
        </w:rPr>
        <w:t>Navržený hlavní program jednání zastupitelstva doplněný o</w:t>
      </w: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>- projednání</w:t>
      </w:r>
      <w:r w:rsidRPr="00E360C1">
        <w:rPr>
          <w:b/>
          <w:sz w:val="28"/>
          <w:szCs w:val="28"/>
        </w:rPr>
        <w:t xml:space="preserve"> </w:t>
      </w:r>
      <w:r w:rsidRPr="00E360C1">
        <w:rPr>
          <w:color w:val="000000"/>
          <w:sz w:val="28"/>
          <w:szCs w:val="28"/>
        </w:rPr>
        <w:t>žádosti chatařů o úlevu na platbě za odpady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 xml:space="preserve"> - </w:t>
      </w:r>
      <w:r w:rsidRPr="00E360C1">
        <w:rPr>
          <w:color w:val="000000"/>
          <w:sz w:val="28"/>
          <w:szCs w:val="28"/>
        </w:rPr>
        <w:t>projednání žádosti o dotaci na zateplení budovy hasičské zbrojnice.</w:t>
      </w: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27/1/2   </w:t>
      </w:r>
      <w:r>
        <w:rPr>
          <w:sz w:val="28"/>
          <w:szCs w:val="28"/>
        </w:rPr>
        <w:t xml:space="preserve">   </w:t>
      </w:r>
      <w:r w:rsidRPr="00E360C1">
        <w:rPr>
          <w:sz w:val="28"/>
          <w:szCs w:val="28"/>
        </w:rPr>
        <w:t>Členy návrhové komise – pana Ivana Červenku a pana Václava Ondru.</w:t>
      </w: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27/1/3     </w:t>
      </w:r>
      <w:r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>Ověřovatele zápisu – Ing. Petra Šimečka a pana Petra Lukeše.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 w:rsidRPr="00E360C1">
        <w:rPr>
          <w:sz w:val="28"/>
          <w:szCs w:val="28"/>
        </w:rPr>
        <w:t>27/1/4</w:t>
      </w:r>
      <w:r>
        <w:rPr>
          <w:sz w:val="28"/>
          <w:szCs w:val="28"/>
        </w:rPr>
        <w:t xml:space="preserve">      </w:t>
      </w:r>
      <w:r w:rsidRPr="00E360C1">
        <w:rPr>
          <w:sz w:val="28"/>
          <w:szCs w:val="28"/>
        </w:rPr>
        <w:t xml:space="preserve">Návrh na založení Místní akční skupiny </w:t>
      </w:r>
      <w:r w:rsidRPr="00E360C1">
        <w:rPr>
          <w:bCs/>
          <w:sz w:val="28"/>
          <w:szCs w:val="28"/>
        </w:rPr>
        <w:t>(MAS)</w:t>
      </w:r>
      <w:r>
        <w:rPr>
          <w:bCs/>
          <w:sz w:val="28"/>
          <w:szCs w:val="28"/>
        </w:rPr>
        <w:t xml:space="preserve"> Frýdlantsko-Beskydy a  </w:t>
      </w: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souhlasí </w:t>
      </w:r>
      <w:r w:rsidRPr="00E360C1">
        <w:rPr>
          <w:bCs/>
          <w:sz w:val="28"/>
          <w:szCs w:val="28"/>
        </w:rPr>
        <w:t>s jejím vznikem.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 w:rsidRPr="00E360C1">
        <w:rPr>
          <w:bCs/>
          <w:sz w:val="28"/>
          <w:szCs w:val="28"/>
        </w:rPr>
        <w:t xml:space="preserve">27/1/5 </w:t>
      </w:r>
      <w:r>
        <w:rPr>
          <w:bCs/>
          <w:sz w:val="28"/>
          <w:szCs w:val="28"/>
        </w:rPr>
        <w:t xml:space="preserve">      </w:t>
      </w:r>
      <w:r w:rsidRPr="00E360C1">
        <w:rPr>
          <w:bCs/>
          <w:sz w:val="28"/>
          <w:szCs w:val="28"/>
        </w:rPr>
        <w:t>Zařazení správního území obce Staré Hamry do územní půs</w:t>
      </w:r>
      <w:r>
        <w:rPr>
          <w:bCs/>
          <w:sz w:val="28"/>
          <w:szCs w:val="28"/>
        </w:rPr>
        <w:t>obnosti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Místní </w:t>
      </w:r>
      <w:r w:rsidRPr="00E360C1">
        <w:rPr>
          <w:bCs/>
          <w:sz w:val="28"/>
          <w:szCs w:val="28"/>
        </w:rPr>
        <w:t>akční skupiny (MAS) Frýdlantsko-Beskydy pro období 2014 –</w:t>
      </w:r>
      <w:r>
        <w:rPr>
          <w:bCs/>
          <w:sz w:val="28"/>
          <w:szCs w:val="28"/>
        </w:rPr>
        <w:t xml:space="preserve">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E360C1">
        <w:rPr>
          <w:bCs/>
          <w:sz w:val="28"/>
          <w:szCs w:val="28"/>
        </w:rPr>
        <w:t>2020 a</w:t>
      </w:r>
      <w:r>
        <w:rPr>
          <w:bCs/>
          <w:sz w:val="28"/>
          <w:szCs w:val="28"/>
        </w:rPr>
        <w:t xml:space="preserve"> podíl na </w:t>
      </w:r>
      <w:r w:rsidRPr="00E360C1">
        <w:rPr>
          <w:bCs/>
          <w:sz w:val="28"/>
          <w:szCs w:val="28"/>
        </w:rPr>
        <w:t xml:space="preserve">provozní výdaje nové MAS do 30 000,- Kč ročně pro </w:t>
      </w:r>
      <w:r>
        <w:rPr>
          <w:bCs/>
          <w:sz w:val="28"/>
          <w:szCs w:val="28"/>
        </w:rPr>
        <w:t xml:space="preserve"> </w:t>
      </w:r>
    </w:p>
    <w:p w:rsidR="00E13D06" w:rsidRPr="00E360C1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E360C1">
        <w:rPr>
          <w:bCs/>
          <w:sz w:val="28"/>
          <w:szCs w:val="28"/>
        </w:rPr>
        <w:t xml:space="preserve">roky 2014 a 2015.                                </w:t>
      </w:r>
      <w:r>
        <w:rPr>
          <w:bCs/>
          <w:sz w:val="28"/>
          <w:szCs w:val="28"/>
        </w:rPr>
        <w:t xml:space="preserve">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 w:rsidRPr="00E360C1">
        <w:rPr>
          <w:bCs/>
          <w:sz w:val="28"/>
          <w:szCs w:val="28"/>
        </w:rPr>
        <w:t>27/1/6</w:t>
      </w:r>
      <w:r>
        <w:rPr>
          <w:bCs/>
          <w:sz w:val="28"/>
          <w:szCs w:val="28"/>
        </w:rPr>
        <w:t xml:space="preserve">       </w:t>
      </w:r>
      <w:r w:rsidRPr="00E360C1">
        <w:rPr>
          <w:bCs/>
          <w:sz w:val="28"/>
          <w:szCs w:val="28"/>
        </w:rPr>
        <w:t xml:space="preserve">Zařazení správního území obce Staré Hamry do územní působnosti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E360C1">
        <w:rPr>
          <w:bCs/>
          <w:sz w:val="28"/>
          <w:szCs w:val="28"/>
        </w:rPr>
        <w:t>MAS</w:t>
      </w:r>
      <w:r>
        <w:rPr>
          <w:bCs/>
          <w:sz w:val="28"/>
          <w:szCs w:val="28"/>
        </w:rPr>
        <w:t xml:space="preserve"> </w:t>
      </w:r>
      <w:r w:rsidRPr="00E360C1">
        <w:rPr>
          <w:bCs/>
          <w:sz w:val="28"/>
          <w:szCs w:val="28"/>
        </w:rPr>
        <w:t xml:space="preserve">Pobeskydí – zájmového sdružení právnických osob,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IČ </w:t>
      </w:r>
      <w:r w:rsidRPr="00E360C1">
        <w:rPr>
          <w:bCs/>
          <w:sz w:val="28"/>
          <w:szCs w:val="28"/>
        </w:rPr>
        <w:t xml:space="preserve">71212612, </w:t>
      </w:r>
      <w:r>
        <w:rPr>
          <w:bCs/>
          <w:sz w:val="28"/>
          <w:szCs w:val="28"/>
        </w:rPr>
        <w:t>na období 2014</w:t>
      </w:r>
      <w:r w:rsidRPr="00E360C1">
        <w:rPr>
          <w:bCs/>
          <w:sz w:val="28"/>
          <w:szCs w:val="28"/>
        </w:rPr>
        <w:t xml:space="preserve"> – 2020 za podmínky, že nedojde ke </w:t>
      </w:r>
    </w:p>
    <w:p w:rsidR="00E13D06" w:rsidRPr="00E360C1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E360C1">
        <w:rPr>
          <w:bCs/>
          <w:sz w:val="28"/>
          <w:szCs w:val="28"/>
        </w:rPr>
        <w:t>vzniku MAS</w:t>
      </w:r>
      <w:r>
        <w:rPr>
          <w:bCs/>
          <w:sz w:val="28"/>
          <w:szCs w:val="28"/>
        </w:rPr>
        <w:t xml:space="preserve"> </w:t>
      </w:r>
      <w:r w:rsidRPr="00E360C1">
        <w:rPr>
          <w:bCs/>
          <w:sz w:val="28"/>
          <w:szCs w:val="28"/>
        </w:rPr>
        <w:t>Frýdlantsko</w:t>
      </w:r>
      <w:r>
        <w:rPr>
          <w:bCs/>
          <w:sz w:val="28"/>
          <w:szCs w:val="28"/>
        </w:rPr>
        <w:t>-Beskydy do</w:t>
      </w:r>
      <w:r w:rsidRPr="00E360C1">
        <w:rPr>
          <w:bCs/>
          <w:sz w:val="28"/>
          <w:szCs w:val="28"/>
        </w:rPr>
        <w:t xml:space="preserve"> 28. 3. 2014.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bCs/>
          <w:sz w:val="28"/>
          <w:szCs w:val="28"/>
        </w:rPr>
        <w:t xml:space="preserve">27/1/7  </w:t>
      </w:r>
      <w:r>
        <w:rPr>
          <w:bCs/>
          <w:sz w:val="28"/>
          <w:szCs w:val="28"/>
        </w:rPr>
        <w:t xml:space="preserve">    </w:t>
      </w:r>
      <w:r w:rsidRPr="00E360C1">
        <w:rPr>
          <w:sz w:val="28"/>
          <w:szCs w:val="28"/>
        </w:rPr>
        <w:t xml:space="preserve">Poskytnutí příspěvku na údržbu nemovitosti a jejího okolí osobám,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>které měly</w:t>
      </w:r>
      <w:r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 xml:space="preserve">k 31. 12. 2013 trvalý pobyt v obci Staré Hamry a jsou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 xml:space="preserve">vlastníky </w:t>
      </w:r>
      <w:r>
        <w:rPr>
          <w:sz w:val="28"/>
          <w:szCs w:val="28"/>
        </w:rPr>
        <w:t xml:space="preserve">nemovitostí </w:t>
      </w:r>
      <w:r w:rsidRPr="00E360C1">
        <w:rPr>
          <w:sz w:val="28"/>
          <w:szCs w:val="28"/>
        </w:rPr>
        <w:t xml:space="preserve">(bytů, domů) na katastru obce Staré Hamry,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 xml:space="preserve">dále </w:t>
      </w:r>
      <w:r>
        <w:rPr>
          <w:sz w:val="28"/>
          <w:szCs w:val="28"/>
        </w:rPr>
        <w:t xml:space="preserve">vlastníkům nemovitostí na </w:t>
      </w:r>
      <w:r w:rsidRPr="00E360C1">
        <w:rPr>
          <w:sz w:val="28"/>
          <w:szCs w:val="28"/>
        </w:rPr>
        <w:t>katast</w:t>
      </w:r>
      <w:r>
        <w:rPr>
          <w:sz w:val="28"/>
          <w:szCs w:val="28"/>
        </w:rPr>
        <w:t xml:space="preserve">ru obce Staré Hamry, ve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kterých </w:t>
      </w:r>
      <w:r w:rsidRPr="00E360C1">
        <w:rPr>
          <w:sz w:val="28"/>
          <w:szCs w:val="28"/>
        </w:rPr>
        <w:t>je k 31. 12. 2013 přihlášena k</w:t>
      </w:r>
      <w:r>
        <w:rPr>
          <w:sz w:val="28"/>
          <w:szCs w:val="28"/>
        </w:rPr>
        <w:t xml:space="preserve"> trvalému </w:t>
      </w:r>
      <w:r w:rsidRPr="00E360C1">
        <w:rPr>
          <w:sz w:val="28"/>
          <w:szCs w:val="28"/>
        </w:rPr>
        <w:t>pobytu fyzická osoba</w:t>
      </w:r>
      <w:r>
        <w:rPr>
          <w:sz w:val="28"/>
          <w:szCs w:val="28"/>
        </w:rPr>
        <w:t>,</w:t>
      </w:r>
      <w:r w:rsidRPr="00E36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>podnikajícím fyzickým oso</w:t>
      </w:r>
      <w:r>
        <w:rPr>
          <w:sz w:val="28"/>
          <w:szCs w:val="28"/>
        </w:rPr>
        <w:t>bám či právnickým osobám se</w:t>
      </w:r>
      <w:r w:rsidRPr="00E360C1">
        <w:rPr>
          <w:sz w:val="28"/>
          <w:szCs w:val="28"/>
        </w:rPr>
        <w:t xml:space="preserve"> sídlem </w:t>
      </w: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>podnikání k 31. 12. 2013 na katastru obce Staré Hamry, a to ve výši</w:t>
      </w:r>
      <w:r>
        <w:rPr>
          <w:sz w:val="28"/>
          <w:szCs w:val="28"/>
        </w:rPr>
        <w:t xml:space="preserve"> </w:t>
      </w:r>
    </w:p>
    <w:p w:rsidR="00E13D06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 xml:space="preserve">rozdílu daně vypočítané podle platných právních předpisů pro rok </w:t>
      </w:r>
    </w:p>
    <w:p w:rsidR="00E13D06" w:rsidRPr="000932BF" w:rsidRDefault="00E13D06" w:rsidP="00E13D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E360C1">
        <w:rPr>
          <w:sz w:val="28"/>
          <w:szCs w:val="28"/>
        </w:rPr>
        <w:t>2009 a platbou vypočítanou pro rok 2014.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 w:rsidRPr="00E360C1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/1/8     </w:t>
      </w:r>
      <w:r w:rsidRPr="00E360C1">
        <w:rPr>
          <w:bCs/>
          <w:sz w:val="28"/>
          <w:szCs w:val="28"/>
        </w:rPr>
        <w:t>Výsledky hospodaření Základní školy Star</w:t>
      </w:r>
      <w:r>
        <w:rPr>
          <w:bCs/>
          <w:sz w:val="28"/>
          <w:szCs w:val="28"/>
        </w:rPr>
        <w:t xml:space="preserve">é Hamry, příspěvková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organizace </w:t>
      </w:r>
      <w:r w:rsidRPr="00E360C1">
        <w:rPr>
          <w:bCs/>
          <w:sz w:val="28"/>
          <w:szCs w:val="28"/>
        </w:rPr>
        <w:t xml:space="preserve">v roce 2013 a souhlasí s rozdělením prostředků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E360C1">
        <w:rPr>
          <w:bCs/>
          <w:sz w:val="28"/>
          <w:szCs w:val="28"/>
        </w:rPr>
        <w:t xml:space="preserve">zlepšeného </w:t>
      </w:r>
      <w:r>
        <w:rPr>
          <w:bCs/>
          <w:sz w:val="28"/>
          <w:szCs w:val="28"/>
        </w:rPr>
        <w:t xml:space="preserve">hospodářského </w:t>
      </w:r>
      <w:r w:rsidRPr="00E360C1">
        <w:rPr>
          <w:bCs/>
          <w:sz w:val="28"/>
          <w:szCs w:val="28"/>
        </w:rPr>
        <w:t>výsledku takto: fond odměn – 60 000,-Kč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E360C1">
        <w:rPr>
          <w:bCs/>
          <w:sz w:val="28"/>
          <w:szCs w:val="28"/>
        </w:rPr>
        <w:t xml:space="preserve">a rezervní fond 52 899,99,-Kč. Výsledek hospodaření je přílohou č. 1 </w:t>
      </w:r>
    </w:p>
    <w:p w:rsidR="00E13D06" w:rsidRPr="00E360C1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Pr="00E360C1">
        <w:rPr>
          <w:bCs/>
          <w:sz w:val="28"/>
          <w:szCs w:val="28"/>
        </w:rPr>
        <w:t>přijatého</w:t>
      </w:r>
      <w:r>
        <w:rPr>
          <w:bCs/>
          <w:sz w:val="28"/>
          <w:szCs w:val="28"/>
        </w:rPr>
        <w:t xml:space="preserve"> </w:t>
      </w:r>
      <w:r w:rsidRPr="00E360C1">
        <w:rPr>
          <w:bCs/>
          <w:sz w:val="28"/>
          <w:szCs w:val="28"/>
        </w:rPr>
        <w:t xml:space="preserve">usnesení.   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 w:rsidRPr="00E360C1">
        <w:rPr>
          <w:bCs/>
          <w:sz w:val="28"/>
          <w:szCs w:val="28"/>
        </w:rPr>
        <w:t>27/1/9</w:t>
      </w:r>
      <w:r>
        <w:rPr>
          <w:bCs/>
          <w:sz w:val="28"/>
          <w:szCs w:val="28"/>
        </w:rPr>
        <w:t xml:space="preserve">     </w:t>
      </w:r>
      <w:r w:rsidRPr="00E360C1">
        <w:rPr>
          <w:bCs/>
          <w:sz w:val="28"/>
          <w:szCs w:val="28"/>
        </w:rPr>
        <w:t xml:space="preserve">Podání žádosti o dotaci na zateplení budovy </w:t>
      </w:r>
      <w:r>
        <w:rPr>
          <w:bCs/>
          <w:sz w:val="28"/>
          <w:szCs w:val="28"/>
        </w:rPr>
        <w:t xml:space="preserve">hasičské zbrojnice 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z operačního </w:t>
      </w:r>
      <w:r w:rsidRPr="00E360C1">
        <w:rPr>
          <w:bCs/>
          <w:sz w:val="28"/>
          <w:szCs w:val="28"/>
        </w:rPr>
        <w:t>programu životního prostředí, oblast podpory 3.2.</w:t>
      </w:r>
    </w:p>
    <w:p w:rsidR="00E13D06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E13D06" w:rsidRPr="000932BF" w:rsidRDefault="00E13D06" w:rsidP="00E13D0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</w:t>
      </w:r>
      <w:proofErr w:type="gramStart"/>
      <w:r w:rsidRPr="00E360C1">
        <w:rPr>
          <w:b/>
          <w:i/>
          <w:sz w:val="28"/>
          <w:szCs w:val="28"/>
        </w:rPr>
        <w:t>2.   bere</w:t>
      </w:r>
      <w:proofErr w:type="gramEnd"/>
      <w:r w:rsidRPr="00E360C1">
        <w:rPr>
          <w:b/>
          <w:i/>
          <w:sz w:val="28"/>
          <w:szCs w:val="28"/>
        </w:rPr>
        <w:t xml:space="preserve"> na vědomí:</w:t>
      </w:r>
    </w:p>
    <w:p w:rsidR="00E13D06" w:rsidRDefault="00E13D06" w:rsidP="00E13D06">
      <w:pPr>
        <w:spacing w:after="0" w:line="240" w:lineRule="auto"/>
        <w:rPr>
          <w:sz w:val="8"/>
          <w:szCs w:val="8"/>
        </w:rPr>
      </w:pPr>
    </w:p>
    <w:p w:rsidR="00E13D06" w:rsidRPr="00E360C1" w:rsidRDefault="00E13D06" w:rsidP="00E13D06">
      <w:pPr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>27/2/1         Zprávu o činnosti obce od posledního zasedání zastupitelstva obce.</w:t>
      </w:r>
    </w:p>
    <w:p w:rsidR="00E13D06" w:rsidRPr="00E360C1" w:rsidRDefault="00E13D06" w:rsidP="00E13D06">
      <w:pPr>
        <w:spacing w:after="0" w:line="240" w:lineRule="auto"/>
        <w:ind w:left="1412" w:hanging="1412"/>
        <w:rPr>
          <w:sz w:val="28"/>
          <w:szCs w:val="28"/>
        </w:rPr>
      </w:pPr>
    </w:p>
    <w:p w:rsidR="00E13D06" w:rsidRPr="00E360C1" w:rsidRDefault="00E13D06" w:rsidP="00E13D06">
      <w:pPr>
        <w:tabs>
          <w:tab w:val="left" w:pos="708"/>
          <w:tab w:val="left" w:pos="1416"/>
          <w:tab w:val="left" w:pos="6106"/>
        </w:tabs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60C1">
        <w:rPr>
          <w:i/>
          <w:iCs/>
          <w:sz w:val="28"/>
          <w:szCs w:val="28"/>
        </w:rPr>
        <w:t xml:space="preserve">Starosta </w:t>
      </w:r>
      <w:proofErr w:type="gramStart"/>
      <w:r w:rsidRPr="00E360C1">
        <w:rPr>
          <w:i/>
          <w:iCs/>
          <w:sz w:val="28"/>
          <w:szCs w:val="28"/>
        </w:rPr>
        <w:t>obce :</w:t>
      </w:r>
      <w:r w:rsidRPr="00E360C1">
        <w:rPr>
          <w:i/>
          <w:iCs/>
          <w:sz w:val="28"/>
          <w:szCs w:val="28"/>
        </w:rPr>
        <w:tab/>
        <w:t xml:space="preserve">   </w:t>
      </w:r>
      <w:r w:rsidRPr="00E360C1">
        <w:rPr>
          <w:i/>
          <w:sz w:val="28"/>
          <w:szCs w:val="28"/>
        </w:rPr>
        <w:t>Ověřovatelé</w:t>
      </w:r>
      <w:proofErr w:type="gramEnd"/>
      <w:r w:rsidRPr="00E360C1">
        <w:rPr>
          <w:i/>
          <w:sz w:val="28"/>
          <w:szCs w:val="28"/>
        </w:rPr>
        <w:t xml:space="preserve"> zápisu:</w:t>
      </w:r>
    </w:p>
    <w:p w:rsidR="00E13D06" w:rsidRPr="00E360C1" w:rsidRDefault="00E13D06" w:rsidP="00E13D06">
      <w:pPr>
        <w:tabs>
          <w:tab w:val="left" w:pos="708"/>
          <w:tab w:val="left" w:pos="1416"/>
          <w:tab w:val="left" w:pos="6106"/>
        </w:tabs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   </w:t>
      </w:r>
      <w:r w:rsidR="00BA00BC"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>Bc. Jan Klepáč</w:t>
      </w:r>
      <w:r w:rsidRPr="00E360C1">
        <w:rPr>
          <w:i/>
          <w:sz w:val="28"/>
          <w:szCs w:val="28"/>
        </w:rPr>
        <w:t xml:space="preserve">   </w:t>
      </w:r>
      <w:r w:rsidRPr="00E360C1">
        <w:rPr>
          <w:sz w:val="28"/>
          <w:szCs w:val="28"/>
        </w:rPr>
        <w:t xml:space="preserve"> </w:t>
      </w:r>
      <w:r w:rsidRPr="00E360C1">
        <w:rPr>
          <w:sz w:val="28"/>
          <w:szCs w:val="28"/>
        </w:rPr>
        <w:tab/>
        <w:t xml:space="preserve">      Ing. Petr Šimeček</w:t>
      </w:r>
    </w:p>
    <w:p w:rsidR="00E13D06" w:rsidRPr="00E360C1" w:rsidRDefault="00E13D06" w:rsidP="00E13D06">
      <w:pPr>
        <w:tabs>
          <w:tab w:val="left" w:pos="708"/>
          <w:tab w:val="left" w:pos="1416"/>
          <w:tab w:val="left" w:pos="6106"/>
        </w:tabs>
        <w:spacing w:after="0" w:line="240" w:lineRule="auto"/>
        <w:rPr>
          <w:sz w:val="28"/>
          <w:szCs w:val="28"/>
        </w:rPr>
      </w:pPr>
      <w:r w:rsidRPr="00E360C1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E360C1">
        <w:rPr>
          <w:sz w:val="28"/>
          <w:szCs w:val="28"/>
        </w:rPr>
        <w:t>Petr Lukeš</w:t>
      </w:r>
    </w:p>
    <w:p w:rsidR="00BA00BC" w:rsidRDefault="00C10BA5" w:rsidP="00E13D06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4539_"/>
          </v:shape>
        </w:pict>
      </w:r>
    </w:p>
    <w:p w:rsidR="00BA00BC" w:rsidRPr="004C2ADC" w:rsidRDefault="00BA00BC" w:rsidP="00BA00BC">
      <w:pPr>
        <w:spacing w:before="100" w:line="240" w:lineRule="auto"/>
        <w:ind w:left="200" w:right="200"/>
        <w:jc w:val="center"/>
        <w:outlineLvl w:val="1"/>
        <w:rPr>
          <w:rFonts w:ascii="Arial" w:eastAsia="Times New Roman" w:hAnsi="Arial" w:cs="Arial"/>
          <w:b/>
          <w:bCs/>
          <w:color w:val="00CC00"/>
          <w:sz w:val="36"/>
          <w:szCs w:val="36"/>
          <w:u w:val="single"/>
          <w:lang w:eastAsia="cs-CZ"/>
        </w:rPr>
      </w:pPr>
      <w:r w:rsidRPr="004C2ADC">
        <w:rPr>
          <w:rFonts w:ascii="Arial" w:eastAsia="Times New Roman" w:hAnsi="Arial" w:cs="Arial"/>
          <w:b/>
          <w:bCs/>
          <w:color w:val="00CC00"/>
          <w:sz w:val="36"/>
          <w:szCs w:val="36"/>
          <w:u w:val="single"/>
          <w:lang w:eastAsia="cs-CZ"/>
        </w:rPr>
        <w:t>Uzavírka silnice</w:t>
      </w:r>
    </w:p>
    <w:p w:rsidR="00BA00BC" w:rsidRPr="009B065E" w:rsidRDefault="00BA00BC" w:rsidP="00BA00BC">
      <w:pPr>
        <w:spacing w:after="0" w:line="240" w:lineRule="auto"/>
        <w:jc w:val="both"/>
        <w:rPr>
          <w:rFonts w:eastAsia="Times New Roman" w:cs="Arial"/>
          <w:b/>
          <w:sz w:val="32"/>
          <w:szCs w:val="32"/>
          <w:lang w:eastAsia="cs-CZ"/>
        </w:rPr>
      </w:pPr>
      <w:r w:rsidRPr="009B065E">
        <w:rPr>
          <w:rFonts w:eastAsia="Times New Roman" w:cs="Arial"/>
          <w:b/>
          <w:bCs/>
          <w:sz w:val="32"/>
          <w:szCs w:val="32"/>
          <w:lang w:eastAsia="cs-CZ"/>
        </w:rPr>
        <w:t xml:space="preserve">V termínu od </w:t>
      </w:r>
      <w:r w:rsidRPr="000E187A">
        <w:rPr>
          <w:rFonts w:eastAsia="Times New Roman" w:cs="Arial"/>
          <w:b/>
          <w:bCs/>
          <w:sz w:val="32"/>
          <w:szCs w:val="32"/>
          <w:u w:val="single"/>
          <w:lang w:eastAsia="cs-CZ"/>
        </w:rPr>
        <w:t>30. 3. 2014 do 15. 11. 2014</w:t>
      </w:r>
      <w:r w:rsidRPr="009B065E">
        <w:rPr>
          <w:rFonts w:eastAsia="Times New Roman" w:cs="Arial"/>
          <w:b/>
          <w:bCs/>
          <w:sz w:val="32"/>
          <w:szCs w:val="32"/>
          <w:lang w:eastAsia="cs-CZ"/>
        </w:rPr>
        <w:t xml:space="preserve"> bude probíhat oprava mostu (estakády) ev. č. 56-101 na silnici I/56.</w:t>
      </w:r>
    </w:p>
    <w:p w:rsidR="00BA00BC" w:rsidRDefault="00BA00BC" w:rsidP="00BA00BC">
      <w:pPr>
        <w:spacing w:after="0" w:line="240" w:lineRule="auto"/>
        <w:rPr>
          <w:rFonts w:eastAsia="Times New Roman" w:cs="Arial"/>
          <w:sz w:val="8"/>
          <w:szCs w:val="8"/>
          <w:lang w:eastAsia="cs-CZ"/>
        </w:rPr>
      </w:pPr>
    </w:p>
    <w:p w:rsidR="00BA00BC" w:rsidRDefault="00BA00BC" w:rsidP="00BA00BC">
      <w:pPr>
        <w:spacing w:after="0" w:line="240" w:lineRule="auto"/>
        <w:rPr>
          <w:rFonts w:eastAsia="Times New Roman" w:cs="Arial"/>
          <w:b/>
          <w:bCs/>
          <w:sz w:val="8"/>
          <w:szCs w:val="8"/>
          <w:lang w:eastAsia="cs-CZ"/>
        </w:rPr>
      </w:pPr>
      <w:r w:rsidRPr="009B065E">
        <w:rPr>
          <w:rFonts w:eastAsia="Times New Roman" w:cs="Arial"/>
          <w:sz w:val="28"/>
          <w:szCs w:val="28"/>
          <w:lang w:eastAsia="cs-CZ"/>
        </w:rPr>
        <w:t>Po dobu rekonstru</w:t>
      </w:r>
      <w:r>
        <w:rPr>
          <w:rFonts w:eastAsia="Times New Roman" w:cs="Arial"/>
          <w:sz w:val="28"/>
          <w:szCs w:val="28"/>
          <w:lang w:eastAsia="cs-CZ"/>
        </w:rPr>
        <w:t>kce bude v daném úseku silnice I</w:t>
      </w:r>
      <w:r w:rsidRPr="009B065E">
        <w:rPr>
          <w:rFonts w:eastAsia="Times New Roman" w:cs="Arial"/>
          <w:sz w:val="28"/>
          <w:szCs w:val="28"/>
          <w:lang w:eastAsia="cs-CZ"/>
        </w:rPr>
        <w:t xml:space="preserve">/56 </w:t>
      </w:r>
      <w:r>
        <w:rPr>
          <w:rFonts w:eastAsia="Times New Roman" w:cs="Arial"/>
          <w:sz w:val="28"/>
          <w:szCs w:val="28"/>
          <w:lang w:eastAsia="cs-CZ"/>
        </w:rPr>
        <w:t>částečně anebo úplně uzavřena.</w:t>
      </w:r>
      <w:r>
        <w:rPr>
          <w:rFonts w:eastAsia="Times New Roman" w:cs="Arial"/>
          <w:sz w:val="28"/>
          <w:szCs w:val="28"/>
          <w:lang w:eastAsia="cs-CZ"/>
        </w:rPr>
        <w:br/>
      </w:r>
    </w:p>
    <w:p w:rsidR="00BA00BC" w:rsidRPr="00384089" w:rsidRDefault="00BA00BC" w:rsidP="00BA00BC">
      <w:pPr>
        <w:spacing w:after="0" w:line="240" w:lineRule="auto"/>
        <w:rPr>
          <w:rFonts w:eastAsia="Times New Roman" w:cs="Arial"/>
          <w:b/>
          <w:bCs/>
          <w:i/>
          <w:sz w:val="8"/>
          <w:szCs w:val="8"/>
          <w:lang w:eastAsia="cs-CZ"/>
        </w:rPr>
      </w:pPr>
      <w:r w:rsidRPr="00384089">
        <w:rPr>
          <w:rFonts w:eastAsia="Times New Roman" w:cs="Arial"/>
          <w:b/>
          <w:bCs/>
          <w:sz w:val="28"/>
          <w:szCs w:val="28"/>
          <w:u w:val="single"/>
          <w:lang w:eastAsia="cs-CZ"/>
        </w:rPr>
        <w:t xml:space="preserve">Podmínky </w:t>
      </w:r>
      <w:proofErr w:type="gramStart"/>
      <w:r w:rsidRPr="00384089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uzavírky:</w:t>
      </w:r>
      <w:r>
        <w:rPr>
          <w:rFonts w:eastAsia="Times New Roman" w:cs="Arial"/>
          <w:b/>
          <w:bCs/>
          <w:sz w:val="28"/>
          <w:szCs w:val="28"/>
          <w:lang w:eastAsia="cs-CZ"/>
        </w:rPr>
        <w:t xml:space="preserve">  </w:t>
      </w:r>
      <w:r w:rsidRPr="00384089">
        <w:rPr>
          <w:rFonts w:eastAsia="Times New Roman" w:cs="Arial"/>
          <w:b/>
          <w:bCs/>
          <w:i/>
          <w:sz w:val="28"/>
          <w:szCs w:val="28"/>
          <w:lang w:eastAsia="cs-CZ"/>
        </w:rPr>
        <w:t>od</w:t>
      </w:r>
      <w:proofErr w:type="gramEnd"/>
      <w:r w:rsidRPr="00384089">
        <w:rPr>
          <w:rFonts w:eastAsia="Times New Roman" w:cs="Arial"/>
          <w:b/>
          <w:bCs/>
          <w:i/>
          <w:sz w:val="28"/>
          <w:szCs w:val="28"/>
          <w:lang w:eastAsia="cs-CZ"/>
        </w:rPr>
        <w:t xml:space="preserve"> 30. 3. 2014 (8:00) do 15. 11. 2014 (18:00)</w:t>
      </w:r>
    </w:p>
    <w:p w:rsidR="00BA00BC" w:rsidRPr="00384089" w:rsidRDefault="00BA00BC" w:rsidP="00BA00BC">
      <w:pPr>
        <w:spacing w:after="0" w:line="240" w:lineRule="auto"/>
        <w:rPr>
          <w:rFonts w:eastAsia="Times New Roman" w:cs="Arial"/>
          <w:b/>
          <w:bCs/>
          <w:sz w:val="8"/>
          <w:szCs w:val="8"/>
          <w:lang w:eastAsia="cs-CZ"/>
        </w:rPr>
      </w:pPr>
    </w:p>
    <w:p w:rsidR="00BA00BC" w:rsidRPr="00384089" w:rsidRDefault="00BA00BC" w:rsidP="00BA00BC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8"/>
          <w:szCs w:val="8"/>
          <w:lang w:eastAsia="cs-CZ"/>
        </w:rPr>
      </w:pPr>
      <w:r w:rsidRPr="00384089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částečná:</w:t>
      </w:r>
      <w:r w:rsidRPr="00384089">
        <w:rPr>
          <w:rFonts w:eastAsia="Times New Roman" w:cs="Arial"/>
          <w:b/>
          <w:sz w:val="28"/>
          <w:szCs w:val="28"/>
          <w:u w:val="single"/>
          <w:lang w:eastAsia="cs-CZ"/>
        </w:rPr>
        <w:t xml:space="preserve"> </w:t>
      </w:r>
      <w:r w:rsidRPr="00384089">
        <w:rPr>
          <w:rFonts w:eastAsia="Times New Roman" w:cs="Arial"/>
          <w:sz w:val="28"/>
          <w:szCs w:val="28"/>
          <w:lang w:eastAsia="cs-CZ"/>
        </w:rPr>
        <w:t xml:space="preserve">silnice č. 1/56 km 72,545, most ev. č. 56-101, </w:t>
      </w:r>
      <w:proofErr w:type="spellStart"/>
      <w:proofErr w:type="gramStart"/>
      <w:r w:rsidRPr="00384089">
        <w:rPr>
          <w:rFonts w:eastAsia="Times New Roman" w:cs="Arial"/>
          <w:sz w:val="28"/>
          <w:szCs w:val="28"/>
          <w:lang w:eastAsia="cs-CZ"/>
        </w:rPr>
        <w:t>k.ú</w:t>
      </w:r>
      <w:proofErr w:type="spellEnd"/>
      <w:r w:rsidRPr="00384089">
        <w:rPr>
          <w:rFonts w:eastAsia="Times New Roman" w:cs="Arial"/>
          <w:sz w:val="28"/>
          <w:szCs w:val="28"/>
          <w:lang w:eastAsia="cs-CZ"/>
        </w:rPr>
        <w:t>.</w:t>
      </w:r>
      <w:proofErr w:type="gramEnd"/>
      <w:r w:rsidRPr="00384089">
        <w:rPr>
          <w:rFonts w:eastAsia="Times New Roman" w:cs="Arial"/>
          <w:sz w:val="28"/>
          <w:szCs w:val="28"/>
          <w:lang w:eastAsia="cs-CZ"/>
        </w:rPr>
        <w:t xml:space="preserve"> Ostravice 1 -</w:t>
      </w:r>
      <w:r w:rsidRPr="00384089">
        <w:rPr>
          <w:rFonts w:eastAsia="Times New Roman" w:cs="Arial"/>
          <w:b/>
          <w:sz w:val="28"/>
          <w:szCs w:val="28"/>
          <w:lang w:eastAsia="cs-CZ"/>
        </w:rPr>
        <w:t xml:space="preserve"> </w:t>
      </w:r>
      <w:r w:rsidRPr="00384089">
        <w:rPr>
          <w:rFonts w:eastAsia="Times New Roman" w:cs="Arial"/>
          <w:b/>
          <w:bCs/>
          <w:sz w:val="28"/>
          <w:szCs w:val="28"/>
          <w:lang w:eastAsia="cs-CZ"/>
        </w:rPr>
        <w:t>pro osobní vozidla, vozidla IZS, veřejné linkové dopravy a zásobování.</w:t>
      </w:r>
      <w:r w:rsidRPr="00384089">
        <w:rPr>
          <w:rFonts w:eastAsia="Times New Roman" w:cs="Arial"/>
          <w:sz w:val="28"/>
          <w:szCs w:val="28"/>
          <w:lang w:eastAsia="cs-CZ"/>
        </w:rPr>
        <w:t xml:space="preserve"> </w:t>
      </w:r>
      <w:r w:rsidRPr="00384089">
        <w:rPr>
          <w:rFonts w:eastAsia="Times New Roman" w:cs="Arial"/>
          <w:sz w:val="28"/>
          <w:szCs w:val="28"/>
          <w:lang w:eastAsia="cs-CZ"/>
        </w:rPr>
        <w:br/>
        <w:t>Objízdná trasa - není stanovena, uzavírka jednoho jízdního pruhu, provoz bude veden v druhém jízdním pruhu a řízen SSZ.</w:t>
      </w:r>
      <w:r w:rsidRPr="00384089">
        <w:rPr>
          <w:rFonts w:eastAsia="Times New Roman" w:cs="Arial"/>
          <w:sz w:val="28"/>
          <w:szCs w:val="28"/>
          <w:lang w:eastAsia="cs-CZ"/>
        </w:rPr>
        <w:br/>
      </w:r>
    </w:p>
    <w:p w:rsidR="00BA00BC" w:rsidRPr="00384089" w:rsidRDefault="00BA00BC" w:rsidP="00BA00BC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sz w:val="28"/>
          <w:szCs w:val="28"/>
          <w:u w:val="single"/>
          <w:lang w:eastAsia="cs-CZ"/>
        </w:rPr>
      </w:pPr>
      <w:r>
        <w:rPr>
          <w:rFonts w:eastAsia="Times New Roman" w:cs="Arial"/>
          <w:b/>
          <w:bCs/>
          <w:sz w:val="28"/>
          <w:szCs w:val="28"/>
          <w:u w:val="single"/>
          <w:lang w:eastAsia="cs-CZ"/>
        </w:rPr>
        <w:t>ú</w:t>
      </w:r>
      <w:r w:rsidRPr="00B671B3">
        <w:rPr>
          <w:rFonts w:eastAsia="Times New Roman" w:cs="Arial"/>
          <w:b/>
          <w:bCs/>
          <w:sz w:val="28"/>
          <w:szCs w:val="28"/>
          <w:u w:val="single"/>
          <w:lang w:eastAsia="cs-CZ"/>
        </w:rPr>
        <w:t>plná:</w:t>
      </w:r>
      <w:r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  <w:r w:rsidRPr="009B065E">
        <w:rPr>
          <w:rFonts w:eastAsia="Times New Roman" w:cs="Arial"/>
          <w:sz w:val="28"/>
          <w:szCs w:val="28"/>
          <w:lang w:eastAsia="cs-CZ"/>
        </w:rPr>
        <w:t xml:space="preserve">silnice č. 1/56 km 72,545, most ev. č. 56-101, </w:t>
      </w:r>
      <w:proofErr w:type="spellStart"/>
      <w:proofErr w:type="gramStart"/>
      <w:r w:rsidRPr="009B065E">
        <w:rPr>
          <w:rFonts w:eastAsia="Times New Roman" w:cs="Arial"/>
          <w:sz w:val="28"/>
          <w:szCs w:val="28"/>
          <w:lang w:eastAsia="cs-CZ"/>
        </w:rPr>
        <w:t>k.ú</w:t>
      </w:r>
      <w:proofErr w:type="spellEnd"/>
      <w:r w:rsidRPr="009B065E">
        <w:rPr>
          <w:rFonts w:eastAsia="Times New Roman" w:cs="Arial"/>
          <w:sz w:val="28"/>
          <w:szCs w:val="28"/>
          <w:lang w:eastAsia="cs-CZ"/>
        </w:rPr>
        <w:t>.</w:t>
      </w:r>
      <w:proofErr w:type="gramEnd"/>
      <w:r w:rsidRPr="009B065E">
        <w:rPr>
          <w:rFonts w:eastAsia="Times New Roman" w:cs="Arial"/>
          <w:sz w:val="28"/>
          <w:szCs w:val="28"/>
          <w:lang w:eastAsia="cs-CZ"/>
        </w:rPr>
        <w:t xml:space="preserve"> Ostravice 1 </w:t>
      </w:r>
      <w:r>
        <w:rPr>
          <w:rFonts w:eastAsia="Times New Roman" w:cs="Arial"/>
          <w:sz w:val="28"/>
          <w:szCs w:val="28"/>
          <w:lang w:eastAsia="cs-CZ"/>
        </w:rPr>
        <w:t xml:space="preserve">- </w:t>
      </w:r>
      <w:r w:rsidRPr="00384089">
        <w:rPr>
          <w:rFonts w:eastAsia="Times New Roman" w:cs="Arial"/>
          <w:b/>
          <w:bCs/>
          <w:sz w:val="28"/>
          <w:szCs w:val="28"/>
          <w:lang w:eastAsia="cs-CZ"/>
        </w:rPr>
        <w:t>pro nákladní vozidla.</w:t>
      </w:r>
      <w:r w:rsidRPr="00384089">
        <w:rPr>
          <w:rFonts w:eastAsia="Times New Roman" w:cs="Arial"/>
          <w:sz w:val="28"/>
          <w:szCs w:val="28"/>
          <w:lang w:eastAsia="cs-CZ"/>
        </w:rPr>
        <w:t xml:space="preserve"> </w:t>
      </w:r>
      <w:r w:rsidRPr="00384089">
        <w:rPr>
          <w:rFonts w:eastAsia="Times New Roman" w:cs="Arial"/>
          <w:color w:val="000000"/>
          <w:sz w:val="28"/>
          <w:szCs w:val="28"/>
          <w:lang w:eastAsia="cs-CZ"/>
        </w:rPr>
        <w:br/>
        <w:t>Objízdná trasa - nákladní vozidla budou ve směru na Slovensko navedeny ve Frýdku – Místku na silnici č. I/48, dále po silnici č. I/48 do Příboru, pak po silnici č. I/58 přes Frenštát pod Radhoštěm do Rožnova pod Radhoštěm a po silnici č. I/35 přes Bumbálku na Slovensko. V opačném směru po stejné trase.</w:t>
      </w:r>
    </w:p>
    <w:p w:rsidR="00BA00BC" w:rsidRDefault="00C10BA5" w:rsidP="00E13D06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6" type="#_x0000_t75" style="width:450pt;height:7.5pt" o:hrpct="0" o:hralign="center" o:hr="t">
            <v:imagedata r:id="rId10" o:title="BD14539_"/>
          </v:shape>
        </w:pict>
      </w:r>
    </w:p>
    <w:p w:rsidR="00E13D06" w:rsidRPr="004C2ADC" w:rsidRDefault="00E13D06" w:rsidP="00BA00BC">
      <w:pPr>
        <w:spacing w:after="0" w:line="240" w:lineRule="auto"/>
        <w:jc w:val="center"/>
        <w:rPr>
          <w:i/>
          <w:iCs/>
          <w:color w:val="00CC00"/>
          <w:sz w:val="28"/>
          <w:szCs w:val="28"/>
        </w:rPr>
      </w:pPr>
      <w:proofErr w:type="gramStart"/>
      <w:r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Výzva !!!</w:t>
      </w:r>
      <w:proofErr w:type="gramEnd"/>
    </w:p>
    <w:p w:rsidR="00E13D06" w:rsidRDefault="00E13D06" w:rsidP="00E13D06">
      <w:pPr>
        <w:spacing w:after="0" w:line="240" w:lineRule="auto"/>
        <w:rPr>
          <w:rFonts w:cs="Calibri"/>
          <w:sz w:val="8"/>
          <w:szCs w:val="8"/>
        </w:rPr>
      </w:pPr>
    </w:p>
    <w:p w:rsidR="00E13D06" w:rsidRPr="00E13D06" w:rsidRDefault="00E13D06" w:rsidP="00E13D06">
      <w:pPr>
        <w:spacing w:after="0" w:line="240" w:lineRule="auto"/>
        <w:rPr>
          <w:i/>
          <w:iCs/>
          <w:color w:val="000000"/>
          <w:sz w:val="28"/>
          <w:szCs w:val="28"/>
        </w:rPr>
      </w:pPr>
      <w:r>
        <w:rPr>
          <w:rFonts w:cs="Calibri"/>
          <w:sz w:val="28"/>
          <w:szCs w:val="28"/>
        </w:rPr>
        <w:t xml:space="preserve">Tímto upozorňujeme občany s trvalým pobytem </w:t>
      </w:r>
      <w:r w:rsidR="00CF649D">
        <w:rPr>
          <w:rFonts w:cs="Calibri"/>
          <w:sz w:val="28"/>
          <w:szCs w:val="28"/>
        </w:rPr>
        <w:t xml:space="preserve">v obci, že splatnost poplatku ze psů </w:t>
      </w:r>
      <w:r>
        <w:rPr>
          <w:rFonts w:cs="Calibri"/>
          <w:sz w:val="28"/>
          <w:szCs w:val="28"/>
        </w:rPr>
        <w:t xml:space="preserve"> je do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32"/>
          <w:szCs w:val="32"/>
          <w:u w:val="single"/>
        </w:rPr>
        <w:t xml:space="preserve">31. března </w:t>
      </w:r>
      <w:proofErr w:type="gramStart"/>
      <w:r>
        <w:rPr>
          <w:rFonts w:cs="Calibri"/>
          <w:b/>
          <w:sz w:val="32"/>
          <w:szCs w:val="32"/>
          <w:u w:val="single"/>
        </w:rPr>
        <w:t>2014 !</w:t>
      </w:r>
      <w:proofErr w:type="gramEnd"/>
    </w:p>
    <w:p w:rsidR="00E13D06" w:rsidRDefault="00E13D06" w:rsidP="00E13D06">
      <w:pPr>
        <w:spacing w:after="0" w:line="240" w:lineRule="auto"/>
        <w:jc w:val="right"/>
        <w:rPr>
          <w:rFonts w:ascii="Arial" w:hAnsi="Arial" w:cs="Arial"/>
          <w:b/>
          <w:color w:val="BB4A05"/>
          <w:sz w:val="36"/>
          <w:szCs w:val="36"/>
          <w:u w:val="single"/>
        </w:rPr>
      </w:pPr>
      <w:r w:rsidRPr="00B343BE">
        <w:rPr>
          <w:rFonts w:cs="Calibri"/>
          <w:sz w:val="28"/>
          <w:szCs w:val="28"/>
        </w:rPr>
        <w:t>Eva Balášová, evidence poplatků</w:t>
      </w:r>
    </w:p>
    <w:p w:rsidR="00BA00BC" w:rsidRDefault="00C10BA5" w:rsidP="00BA00BC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7" type="#_x0000_t75" style="width:450pt;height:7.5pt" o:hrpct="0" o:hralign="center" o:hr="t">
            <v:imagedata r:id="rId10" o:title="BD14539_"/>
          </v:shape>
        </w:pict>
      </w:r>
      <w:r w:rsidR="00BA00BC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Divadelní představení „NOC V BENÁTKÁCH“</w:t>
      </w:r>
    </w:p>
    <w:p w:rsidR="00BA00BC" w:rsidRDefault="00BA00BC" w:rsidP="00BA00BC">
      <w:pPr>
        <w:spacing w:after="0" w:line="240" w:lineRule="auto"/>
        <w:rPr>
          <w:sz w:val="8"/>
          <w:szCs w:val="8"/>
        </w:rPr>
      </w:pPr>
    </w:p>
    <w:p w:rsidR="00BA00BC" w:rsidRPr="00BA00BC" w:rsidRDefault="00BA00BC" w:rsidP="00BA00BC">
      <w:p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0D2AD1">
        <w:rPr>
          <w:sz w:val="28"/>
          <w:szCs w:val="28"/>
        </w:rPr>
        <w:t xml:space="preserve">Obecní úřad Staré Hamry pořádá zájezd do divadla Antonína Dvořáka v Ostravě na operetu </w:t>
      </w:r>
      <w:r w:rsidRPr="000D2AD1">
        <w:rPr>
          <w:b/>
          <w:sz w:val="28"/>
          <w:szCs w:val="28"/>
        </w:rPr>
        <w:t>NOC V BENÁTKÁCH</w:t>
      </w:r>
      <w:r w:rsidRPr="000D2AD1">
        <w:rPr>
          <w:sz w:val="28"/>
          <w:szCs w:val="28"/>
        </w:rPr>
        <w:t>.</w:t>
      </w:r>
    </w:p>
    <w:p w:rsidR="00BA00BC" w:rsidRPr="000D2AD1" w:rsidRDefault="00BA00BC" w:rsidP="00BA00BC">
      <w:pPr>
        <w:spacing w:after="0" w:line="240" w:lineRule="auto"/>
        <w:jc w:val="both"/>
        <w:rPr>
          <w:sz w:val="28"/>
          <w:szCs w:val="28"/>
        </w:rPr>
      </w:pPr>
      <w:r w:rsidRPr="0012148F">
        <w:rPr>
          <w:b/>
          <w:i/>
          <w:sz w:val="28"/>
          <w:szCs w:val="28"/>
        </w:rPr>
        <w:t>Termín:</w:t>
      </w:r>
      <w:r w:rsidRPr="000D2AD1">
        <w:rPr>
          <w:sz w:val="28"/>
          <w:szCs w:val="28"/>
        </w:rPr>
        <w:t xml:space="preserve"> </w:t>
      </w:r>
      <w:r w:rsidRPr="0012148F">
        <w:rPr>
          <w:sz w:val="28"/>
          <w:szCs w:val="28"/>
        </w:rPr>
        <w:t>čtvrtek</w:t>
      </w:r>
      <w:r w:rsidRPr="0012148F">
        <w:rPr>
          <w:b/>
          <w:sz w:val="28"/>
          <w:szCs w:val="28"/>
        </w:rPr>
        <w:t xml:space="preserve"> </w:t>
      </w:r>
      <w:r w:rsidRPr="000E187A">
        <w:rPr>
          <w:b/>
          <w:sz w:val="30"/>
          <w:szCs w:val="30"/>
          <w:u w:val="single"/>
        </w:rPr>
        <w:t>3. dubna 2014</w:t>
      </w:r>
      <w:r w:rsidRPr="000D2AD1">
        <w:rPr>
          <w:sz w:val="28"/>
          <w:szCs w:val="28"/>
        </w:rPr>
        <w:t>, představení začíná v </w:t>
      </w:r>
      <w:r w:rsidRPr="0012148F">
        <w:rPr>
          <w:b/>
          <w:sz w:val="28"/>
          <w:szCs w:val="28"/>
        </w:rPr>
        <w:t>18,30</w:t>
      </w:r>
      <w:r w:rsidRPr="000D2AD1">
        <w:rPr>
          <w:sz w:val="28"/>
          <w:szCs w:val="28"/>
        </w:rPr>
        <w:t xml:space="preserve"> hodin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 w:rsidRPr="000D2AD1">
        <w:rPr>
          <w:sz w:val="28"/>
          <w:szCs w:val="28"/>
        </w:rPr>
        <w:t xml:space="preserve">Autobus bude přistaven </w:t>
      </w:r>
      <w:r w:rsidRPr="0012148F">
        <w:rPr>
          <w:b/>
          <w:sz w:val="28"/>
          <w:szCs w:val="28"/>
        </w:rPr>
        <w:t>17,00</w:t>
      </w:r>
      <w:r w:rsidRPr="000D2AD1">
        <w:rPr>
          <w:sz w:val="28"/>
          <w:szCs w:val="28"/>
        </w:rPr>
        <w:t xml:space="preserve"> hodin na parkovišti před budovou obecního úřadu, odjezd v </w:t>
      </w:r>
      <w:r w:rsidRPr="0012148F">
        <w:rPr>
          <w:b/>
          <w:sz w:val="28"/>
          <w:szCs w:val="28"/>
        </w:rPr>
        <w:t>17,10</w:t>
      </w:r>
      <w:r w:rsidRPr="000D2AD1">
        <w:rPr>
          <w:sz w:val="28"/>
          <w:szCs w:val="28"/>
        </w:rPr>
        <w:t xml:space="preserve"> hodin. Prosíme všechny účastníky o dochvilnost.</w:t>
      </w:r>
    </w:p>
    <w:p w:rsidR="000E187A" w:rsidRDefault="00BA00BC" w:rsidP="000E187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Předpokládaný návrat v 21,30 hodin.</w:t>
      </w:r>
    </w:p>
    <w:p w:rsidR="00BA00BC" w:rsidRPr="004C2ADC" w:rsidRDefault="00BA00BC" w:rsidP="000E187A">
      <w:pPr>
        <w:spacing w:after="0" w:line="240" w:lineRule="auto"/>
        <w:jc w:val="center"/>
        <w:rPr>
          <w:color w:val="00CC00"/>
          <w:sz w:val="28"/>
          <w:szCs w:val="28"/>
        </w:rPr>
      </w:pPr>
      <w:r w:rsidRPr="004C2ADC">
        <w:rPr>
          <w:rFonts w:ascii="Arial" w:hAnsi="Arial" w:cs="Arial"/>
          <w:b/>
          <w:color w:val="00CC00"/>
          <w:sz w:val="36"/>
          <w:szCs w:val="36"/>
          <w:u w:val="single"/>
        </w:rPr>
        <w:lastRenderedPageBreak/>
        <w:t>Beseda k novému občanskému zákoníku</w:t>
      </w:r>
    </w:p>
    <w:p w:rsidR="00BA00BC" w:rsidRDefault="00BA00BC" w:rsidP="00BA00BC">
      <w:pPr>
        <w:spacing w:after="0" w:line="240" w:lineRule="auto"/>
        <w:rPr>
          <w:sz w:val="8"/>
          <w:szCs w:val="8"/>
        </w:rPr>
      </w:pPr>
    </w:p>
    <w:p w:rsidR="000E187A" w:rsidRDefault="000E187A" w:rsidP="00BA00BC">
      <w:pPr>
        <w:spacing w:after="0" w:line="240" w:lineRule="auto"/>
        <w:rPr>
          <w:sz w:val="8"/>
          <w:szCs w:val="8"/>
        </w:rPr>
      </w:pPr>
    </w:p>
    <w:p w:rsidR="00BA00BC" w:rsidRPr="00BA00BC" w:rsidRDefault="00BA00BC" w:rsidP="00BA00BC">
      <w:pPr>
        <w:spacing w:after="0" w:line="240" w:lineRule="auto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Obec Staré Hamry ve spolupráci s Poradenským centrem Frýdlant nad Ostravicí zřízeným Charitou Frýdek-Místek pořádá besedu na téma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Default="00BA00BC" w:rsidP="00BA00BC">
      <w:pPr>
        <w:spacing w:after="0" w:line="240" w:lineRule="auto"/>
        <w:jc w:val="center"/>
        <w:rPr>
          <w:b/>
          <w:sz w:val="28"/>
          <w:szCs w:val="28"/>
        </w:rPr>
      </w:pPr>
      <w:r w:rsidRPr="007A6A94">
        <w:rPr>
          <w:b/>
          <w:sz w:val="28"/>
          <w:szCs w:val="28"/>
        </w:rPr>
        <w:t>ZMĚNY, KTERÉ PŘINESL NOVÝ OBČANSKÝ ZÁKONÍK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Beseda se uskuteční v úterý </w:t>
      </w:r>
      <w:r w:rsidRPr="000E187A">
        <w:rPr>
          <w:b/>
          <w:sz w:val="30"/>
          <w:szCs w:val="30"/>
          <w:u w:val="single"/>
        </w:rPr>
        <w:t>8. dubna 2014</w:t>
      </w:r>
      <w:r>
        <w:rPr>
          <w:sz w:val="28"/>
          <w:szCs w:val="28"/>
        </w:rPr>
        <w:t xml:space="preserve"> od </w:t>
      </w:r>
      <w:r w:rsidRPr="0012148F">
        <w:rPr>
          <w:b/>
          <w:sz w:val="28"/>
          <w:szCs w:val="28"/>
        </w:rPr>
        <w:t>17,00</w:t>
      </w:r>
      <w:r>
        <w:rPr>
          <w:sz w:val="28"/>
          <w:szCs w:val="28"/>
        </w:rPr>
        <w:t xml:space="preserve"> hodin v kulturním domě na </w:t>
      </w:r>
      <w:proofErr w:type="spellStart"/>
      <w:r>
        <w:rPr>
          <w:sz w:val="28"/>
          <w:szCs w:val="28"/>
        </w:rPr>
        <w:t>Samčance</w:t>
      </w:r>
      <w:proofErr w:type="spellEnd"/>
      <w:r>
        <w:rPr>
          <w:sz w:val="28"/>
          <w:szCs w:val="28"/>
        </w:rPr>
        <w:t>.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Beseda se bude týkat problematiky: rodinné právo (společné jmění manželů, práva a povinnosti mezi rodiči a dětmi), věcného práva (vlastnictví, sousedské vztahy, dědění), závazkových vztahů (smlouvy-spotřebitelské, darovací, kupní, nájemní </w:t>
      </w:r>
      <w:proofErr w:type="spellStart"/>
      <w:r>
        <w:rPr>
          <w:sz w:val="28"/>
          <w:szCs w:val="28"/>
        </w:rPr>
        <w:t>atd</w:t>
      </w:r>
      <w:proofErr w:type="spellEnd"/>
      <w:r>
        <w:rPr>
          <w:sz w:val="28"/>
          <w:szCs w:val="28"/>
        </w:rPr>
        <w:t>).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Lektor Mgr. Lenka Kubalová, sociální pracovnice poradenského centra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Beseda je určena pro širokou veřejnost. Délka cca 2 hodiny.</w:t>
      </w:r>
    </w:p>
    <w:p w:rsidR="00BA00BC" w:rsidRDefault="00BA00BC" w:rsidP="000E187A">
      <w:pPr>
        <w:spacing w:after="0" w:line="240" w:lineRule="auto"/>
        <w:jc w:val="both"/>
        <w:rPr>
          <w:sz w:val="28"/>
          <w:szCs w:val="28"/>
        </w:rPr>
      </w:pPr>
      <w:r w:rsidRPr="00C93C4A">
        <w:rPr>
          <w:b/>
          <w:i/>
          <w:sz w:val="28"/>
          <w:szCs w:val="28"/>
        </w:rPr>
        <w:t>Těšíme se na vaši účast</w:t>
      </w:r>
      <w:r>
        <w:rPr>
          <w:b/>
          <w:i/>
          <w:sz w:val="28"/>
          <w:szCs w:val="28"/>
        </w:rPr>
        <w:t>.</w:t>
      </w:r>
    </w:p>
    <w:p w:rsidR="000E187A" w:rsidRDefault="00C10BA5" w:rsidP="00BA00BC">
      <w:pPr>
        <w:spacing w:after="0" w:line="24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8" type="#_x0000_t75" style="width:450pt;height:7.5pt" o:hrpct="0" o:hralign="center" o:hr="t">
            <v:imagedata r:id="rId10" o:title="BD14539_"/>
          </v:shape>
        </w:pict>
      </w:r>
    </w:p>
    <w:p w:rsidR="000E187A" w:rsidRDefault="000E187A" w:rsidP="00BA00BC">
      <w:pPr>
        <w:spacing w:after="0" w:line="240" w:lineRule="auto"/>
        <w:jc w:val="center"/>
        <w:rPr>
          <w:rFonts w:ascii="Arial" w:eastAsia="Times New Roman" w:hAnsi="Arial" w:cs="Arial"/>
          <w:b/>
          <w:color w:val="009900"/>
          <w:sz w:val="8"/>
          <w:szCs w:val="8"/>
          <w:u w:val="single"/>
          <w:lang w:eastAsia="cs-CZ"/>
        </w:rPr>
      </w:pPr>
    </w:p>
    <w:p w:rsidR="00BA00BC" w:rsidRPr="004C2ADC" w:rsidRDefault="00BA00BC" w:rsidP="00BA00BC">
      <w:pPr>
        <w:spacing w:after="0" w:line="240" w:lineRule="auto"/>
        <w:jc w:val="center"/>
        <w:rPr>
          <w:color w:val="00CC00"/>
          <w:sz w:val="28"/>
          <w:szCs w:val="28"/>
        </w:rPr>
      </w:pPr>
      <w:r w:rsidRPr="004C2ADC">
        <w:rPr>
          <w:rFonts w:ascii="Arial" w:eastAsia="Times New Roman" w:hAnsi="Arial" w:cs="Arial"/>
          <w:b/>
          <w:color w:val="00CC00"/>
          <w:sz w:val="36"/>
          <w:szCs w:val="36"/>
          <w:u w:val="single"/>
          <w:lang w:eastAsia="cs-CZ"/>
        </w:rPr>
        <w:t>Jarní vymetání a kontrola komínů</w:t>
      </w:r>
    </w:p>
    <w:p w:rsidR="00BA00BC" w:rsidRDefault="00BA00BC" w:rsidP="00BA00BC">
      <w:pPr>
        <w:spacing w:after="0" w:line="240" w:lineRule="auto"/>
        <w:rPr>
          <w:rFonts w:eastAsia="Times New Roman" w:cs="Calibri"/>
          <w:sz w:val="8"/>
          <w:szCs w:val="8"/>
          <w:lang w:eastAsia="cs-CZ"/>
        </w:rPr>
      </w:pPr>
    </w:p>
    <w:p w:rsidR="000E187A" w:rsidRDefault="000E187A" w:rsidP="00BA00BC">
      <w:pPr>
        <w:spacing w:after="0" w:line="240" w:lineRule="auto"/>
        <w:rPr>
          <w:rFonts w:eastAsia="Times New Roman" w:cs="Calibri"/>
          <w:sz w:val="8"/>
          <w:szCs w:val="8"/>
          <w:lang w:eastAsia="cs-CZ"/>
        </w:rPr>
      </w:pPr>
    </w:p>
    <w:p w:rsidR="00BA00BC" w:rsidRPr="00BA00BC" w:rsidRDefault="00BA00BC" w:rsidP="00BA00BC">
      <w:pPr>
        <w:spacing w:after="0" w:line="240" w:lineRule="auto"/>
        <w:rPr>
          <w:i/>
          <w:iCs/>
          <w:color w:val="000000"/>
          <w:sz w:val="28"/>
          <w:szCs w:val="28"/>
        </w:rPr>
      </w:pPr>
      <w:r>
        <w:rPr>
          <w:rFonts w:eastAsia="Times New Roman" w:cs="Calibri"/>
          <w:sz w:val="28"/>
          <w:szCs w:val="28"/>
          <w:lang w:eastAsia="cs-CZ"/>
        </w:rPr>
        <w:t>Pravidelné jarní</w:t>
      </w:r>
      <w:r w:rsidRPr="001F3518">
        <w:rPr>
          <w:rFonts w:eastAsia="Times New Roman" w:cs="Calibri"/>
          <w:sz w:val="28"/>
          <w:szCs w:val="28"/>
          <w:lang w:eastAsia="cs-CZ"/>
        </w:rPr>
        <w:t xml:space="preserve"> vymetání a kontrola komínů proběhne ve Starých Hamrech v pátek a </w:t>
      </w:r>
      <w:r>
        <w:rPr>
          <w:rFonts w:eastAsia="Times New Roman" w:cs="Calibri"/>
          <w:sz w:val="28"/>
          <w:szCs w:val="28"/>
          <w:lang w:eastAsia="cs-CZ"/>
        </w:rPr>
        <w:t xml:space="preserve">v </w:t>
      </w:r>
      <w:proofErr w:type="gramStart"/>
      <w:r w:rsidRPr="001F3518">
        <w:rPr>
          <w:rFonts w:eastAsia="Times New Roman" w:cs="Calibri"/>
          <w:sz w:val="28"/>
          <w:szCs w:val="28"/>
          <w:lang w:eastAsia="cs-CZ"/>
        </w:rPr>
        <w:t xml:space="preserve">sobotu  </w:t>
      </w:r>
      <w:r>
        <w:rPr>
          <w:rFonts w:eastAsia="Times New Roman" w:cs="Calibri"/>
          <w:b/>
          <w:sz w:val="30"/>
          <w:szCs w:val="30"/>
          <w:u w:val="single"/>
          <w:lang w:eastAsia="cs-CZ"/>
        </w:rPr>
        <w:t>2. a 3. května</w:t>
      </w:r>
      <w:proofErr w:type="gramEnd"/>
      <w:r w:rsidRPr="001F3518">
        <w:rPr>
          <w:rFonts w:eastAsia="Times New Roman" w:cs="Calibri"/>
          <w:b/>
          <w:sz w:val="30"/>
          <w:szCs w:val="30"/>
          <w:u w:val="single"/>
          <w:lang w:eastAsia="cs-CZ"/>
        </w:rPr>
        <w:t xml:space="preserve"> 201</w:t>
      </w:r>
      <w:r>
        <w:rPr>
          <w:rFonts w:eastAsia="Times New Roman" w:cs="Calibri"/>
          <w:b/>
          <w:sz w:val="30"/>
          <w:szCs w:val="30"/>
          <w:u w:val="single"/>
          <w:lang w:eastAsia="cs-CZ"/>
        </w:rPr>
        <w:t>4</w:t>
      </w:r>
      <w:r w:rsidRPr="001F3518">
        <w:rPr>
          <w:rFonts w:eastAsia="Times New Roman" w:cs="Calibri"/>
          <w:sz w:val="28"/>
          <w:szCs w:val="28"/>
          <w:lang w:eastAsia="cs-CZ"/>
        </w:rPr>
        <w:t>. V případě velkého zájmu bu</w:t>
      </w:r>
      <w:r>
        <w:rPr>
          <w:rFonts w:eastAsia="Times New Roman" w:cs="Calibri"/>
          <w:sz w:val="28"/>
          <w:szCs w:val="28"/>
          <w:lang w:eastAsia="cs-CZ"/>
        </w:rPr>
        <w:t xml:space="preserve">dou kominíci pracovat i v sobotu </w:t>
      </w:r>
      <w:r w:rsidRPr="000E187A">
        <w:rPr>
          <w:rFonts w:eastAsia="Times New Roman" w:cs="Calibri"/>
          <w:b/>
          <w:sz w:val="30"/>
          <w:szCs w:val="30"/>
          <w:u w:val="single"/>
          <w:lang w:eastAsia="cs-CZ"/>
        </w:rPr>
        <w:t>10. května 2014</w:t>
      </w:r>
      <w:r w:rsidRPr="00362BCD">
        <w:rPr>
          <w:rFonts w:eastAsia="Times New Roman" w:cs="Calibri"/>
          <w:b/>
          <w:sz w:val="30"/>
          <w:szCs w:val="30"/>
          <w:u w:val="single"/>
          <w:lang w:eastAsia="cs-CZ"/>
        </w:rPr>
        <w:t>.</w:t>
      </w:r>
      <w:r w:rsidRPr="001F3518">
        <w:rPr>
          <w:rFonts w:eastAsia="Times New Roman" w:cs="Calibri"/>
          <w:sz w:val="28"/>
          <w:szCs w:val="28"/>
          <w:lang w:eastAsia="cs-CZ"/>
        </w:rPr>
        <w:t xml:space="preserve"> Práce bude provádět Kominictví Rostislav Velička. Zájemci o tuto službu nechť své závazné objedná</w:t>
      </w:r>
      <w:r>
        <w:rPr>
          <w:rFonts w:eastAsia="Times New Roman" w:cs="Calibri"/>
          <w:sz w:val="28"/>
          <w:szCs w:val="28"/>
          <w:lang w:eastAsia="cs-CZ"/>
        </w:rPr>
        <w:t xml:space="preserve">vky nahlásí nejpozději do úterý </w:t>
      </w:r>
      <w:r w:rsidRPr="00362BCD">
        <w:rPr>
          <w:rFonts w:eastAsia="Times New Roman" w:cs="Calibri"/>
          <w:b/>
          <w:sz w:val="28"/>
          <w:szCs w:val="28"/>
          <w:lang w:eastAsia="cs-CZ"/>
        </w:rPr>
        <w:t xml:space="preserve">29. dubna 2014 </w:t>
      </w:r>
      <w:r w:rsidRPr="001F3518">
        <w:rPr>
          <w:rFonts w:eastAsia="Times New Roman" w:cs="Calibri"/>
          <w:sz w:val="28"/>
          <w:szCs w:val="28"/>
          <w:lang w:eastAsia="cs-CZ"/>
        </w:rPr>
        <w:t>na obecním úřadě, a to buď osobně, telefonicky (558 637 310, 602 204 969) anebo e-mailem na adrese</w:t>
      </w:r>
    </w:p>
    <w:p w:rsidR="00BA00BC" w:rsidRPr="001F3518" w:rsidRDefault="00C10BA5" w:rsidP="00BA00BC">
      <w:pPr>
        <w:spacing w:after="0" w:line="240" w:lineRule="auto"/>
        <w:jc w:val="both"/>
        <w:rPr>
          <w:rFonts w:ascii="Cambria" w:hAnsi="Cambria"/>
          <w:sz w:val="8"/>
          <w:szCs w:val="8"/>
        </w:rPr>
      </w:pPr>
      <w:hyperlink r:id="rId11" w:history="1">
        <w:r w:rsidR="00BA00BC" w:rsidRPr="001F3518">
          <w:rPr>
            <w:rStyle w:val="Hypertextovodkaz"/>
            <w:rFonts w:eastAsia="Times New Roman" w:cs="Calibri"/>
            <w:sz w:val="28"/>
            <w:szCs w:val="28"/>
            <w:lang w:eastAsia="cs-CZ"/>
          </w:rPr>
          <w:t>obec@stare-hamry.cz</w:t>
        </w:r>
      </w:hyperlink>
      <w:r w:rsidR="00BA00BC" w:rsidRPr="001F3518">
        <w:rPr>
          <w:rFonts w:ascii="Cambria" w:hAnsi="Cambria"/>
          <w:sz w:val="24"/>
          <w:szCs w:val="24"/>
        </w:rPr>
        <w:t>.</w:t>
      </w:r>
    </w:p>
    <w:p w:rsidR="00BA00BC" w:rsidRPr="001F3518" w:rsidRDefault="00BA00BC" w:rsidP="00BA00BC">
      <w:pPr>
        <w:spacing w:after="0" w:line="240" w:lineRule="auto"/>
        <w:jc w:val="both"/>
        <w:rPr>
          <w:rFonts w:ascii="Cambria" w:hAnsi="Cambria"/>
          <w:sz w:val="8"/>
          <w:szCs w:val="8"/>
        </w:rPr>
      </w:pPr>
    </w:p>
    <w:p w:rsidR="00BA00BC" w:rsidRPr="00B343BE" w:rsidRDefault="00BA00BC" w:rsidP="00BA00BC">
      <w:pPr>
        <w:spacing w:after="0" w:line="240" w:lineRule="auto"/>
        <w:jc w:val="both"/>
        <w:rPr>
          <w:bCs/>
          <w:sz w:val="28"/>
          <w:shd w:val="clear" w:color="auto" w:fill="FFFFFF"/>
        </w:rPr>
      </w:pPr>
      <w:r w:rsidRPr="00B343BE">
        <w:rPr>
          <w:rFonts w:eastAsia="Times New Roman" w:cs="Calibri"/>
          <w:sz w:val="28"/>
          <w:szCs w:val="28"/>
          <w:lang w:eastAsia="cs-CZ"/>
        </w:rPr>
        <w:t xml:space="preserve">Podle nařízení vlády </w:t>
      </w:r>
      <w:r w:rsidRPr="00B343BE">
        <w:rPr>
          <w:rFonts w:cs="Calibri"/>
          <w:bCs/>
          <w:sz w:val="28"/>
          <w:szCs w:val="28"/>
        </w:rPr>
        <w:t>č. 91/2010 Sb. se u</w:t>
      </w:r>
      <w:r w:rsidRPr="00B343BE">
        <w:rPr>
          <w:bCs/>
          <w:sz w:val="28"/>
          <w:shd w:val="clear" w:color="auto" w:fill="FFFFFF"/>
        </w:rPr>
        <w:t xml:space="preserve"> spotřebiče na pevná paliva o výkonu do 50 kW musí </w:t>
      </w:r>
      <w:r w:rsidRPr="00B343BE">
        <w:rPr>
          <w:bCs/>
          <w:sz w:val="28"/>
          <w:u w:val="single"/>
          <w:shd w:val="clear" w:color="auto" w:fill="FFFFFF"/>
        </w:rPr>
        <w:t>čištění</w:t>
      </w:r>
      <w:r w:rsidRPr="00B343BE">
        <w:rPr>
          <w:bCs/>
          <w:sz w:val="28"/>
          <w:shd w:val="clear" w:color="auto" w:fill="FFFFFF"/>
        </w:rPr>
        <w:t xml:space="preserve"> provádět při celoročním provozu 3x ročně, při sezónním provozu 2x za rok. U spotřebičů na kapalná paliva do 50 kW výkonu se čištění musí provádět 3x ročně, u spotřebičů na plynná paliva do 50 kW výkonu 1x ročně.</w:t>
      </w:r>
    </w:p>
    <w:p w:rsidR="00BA00BC" w:rsidRDefault="00BA00BC" w:rsidP="00BA00BC">
      <w:pPr>
        <w:spacing w:after="0" w:line="240" w:lineRule="auto"/>
        <w:jc w:val="both"/>
        <w:rPr>
          <w:bCs/>
          <w:sz w:val="28"/>
          <w:shd w:val="clear" w:color="auto" w:fill="FFFFFF"/>
        </w:rPr>
      </w:pPr>
      <w:r w:rsidRPr="00B343BE">
        <w:rPr>
          <w:bCs/>
          <w:sz w:val="28"/>
          <w:u w:val="single"/>
          <w:shd w:val="clear" w:color="auto" w:fill="FFFFFF"/>
        </w:rPr>
        <w:t>Kontroly</w:t>
      </w:r>
      <w:r w:rsidRPr="00B343BE">
        <w:rPr>
          <w:bCs/>
          <w:sz w:val="28"/>
          <w:shd w:val="clear" w:color="auto" w:fill="FFFFFF"/>
        </w:rPr>
        <w:t xml:space="preserve"> spalinové cesty se u všech těchto spotřebičů musí provádět jednou ročně.</w:t>
      </w:r>
      <w:r>
        <w:rPr>
          <w:bCs/>
          <w:sz w:val="28"/>
          <w:shd w:val="clear" w:color="auto" w:fill="FFFFFF"/>
        </w:rPr>
        <w:t xml:space="preserve"> Písemný zápis s výsledkem kontroly by měl obdržet každý žadatel o tuto službu.</w:t>
      </w:r>
    </w:p>
    <w:p w:rsidR="000E187A" w:rsidRPr="00BA00BC" w:rsidRDefault="00C10BA5" w:rsidP="000E187A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29" type="#_x0000_t75" style="width:450pt;height:7.5pt" o:hrpct="0" o:hralign="center" o:hr="t">
            <v:imagedata r:id="rId10" o:title="BD14539_"/>
          </v:shape>
        </w:pict>
      </w:r>
    </w:p>
    <w:p w:rsidR="000E187A" w:rsidRDefault="000E187A" w:rsidP="000E187A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0E187A" w:rsidRPr="004C2ADC" w:rsidRDefault="000E187A" w:rsidP="000E187A">
      <w:pPr>
        <w:spacing w:after="0" w:line="240" w:lineRule="auto"/>
        <w:jc w:val="center"/>
        <w:rPr>
          <w:rFonts w:ascii="Arial" w:hAnsi="Arial" w:cs="Arial"/>
          <w:b/>
          <w:color w:val="00CC00"/>
          <w:sz w:val="36"/>
          <w:szCs w:val="36"/>
          <w:u w:val="single"/>
        </w:rPr>
      </w:pPr>
      <w:r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FLORIA KROMĚŘÍŽ – sobota 3. května 2014</w:t>
      </w:r>
    </w:p>
    <w:p w:rsidR="000E187A" w:rsidRDefault="000E187A" w:rsidP="000E187A">
      <w:pPr>
        <w:spacing w:after="0" w:line="240" w:lineRule="auto"/>
        <w:jc w:val="both"/>
        <w:rPr>
          <w:sz w:val="8"/>
          <w:szCs w:val="8"/>
        </w:rPr>
      </w:pPr>
    </w:p>
    <w:p w:rsidR="000E187A" w:rsidRDefault="000E187A" w:rsidP="000E187A">
      <w:pPr>
        <w:spacing w:after="0" w:line="240" w:lineRule="auto"/>
        <w:jc w:val="both"/>
        <w:rPr>
          <w:sz w:val="8"/>
          <w:szCs w:val="8"/>
        </w:rPr>
      </w:pPr>
    </w:p>
    <w:p w:rsidR="000E187A" w:rsidRDefault="000E187A" w:rsidP="000E187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Zájezd na jarní výstavu FLORIA KROMĚŘÍŽ s doprovodným programem pořádaný obcí</w:t>
      </w:r>
      <w:r w:rsidRPr="003912AD">
        <w:rPr>
          <w:sz w:val="28"/>
          <w:szCs w:val="28"/>
        </w:rPr>
        <w:t xml:space="preserve"> Staré Hamry </w:t>
      </w:r>
      <w:r>
        <w:rPr>
          <w:sz w:val="28"/>
          <w:szCs w:val="28"/>
        </w:rPr>
        <w:t>je již plně obsazen. Bližší informace přineseme v dubnovém vydání zpravodaje.</w:t>
      </w:r>
    </w:p>
    <w:p w:rsidR="000E187A" w:rsidRDefault="000E187A" w:rsidP="00BA00BC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</w:p>
    <w:p w:rsidR="000E187A" w:rsidRDefault="000E187A" w:rsidP="00BA00BC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</w:p>
    <w:p w:rsidR="00BA00BC" w:rsidRPr="004C2ADC" w:rsidRDefault="00BA00BC" w:rsidP="00BA00BC">
      <w:pPr>
        <w:spacing w:after="0" w:line="240" w:lineRule="auto"/>
        <w:jc w:val="center"/>
        <w:rPr>
          <w:i/>
          <w:iCs/>
          <w:color w:val="00CC00"/>
          <w:sz w:val="28"/>
          <w:szCs w:val="28"/>
        </w:rPr>
      </w:pPr>
      <w:r w:rsidRPr="004C2ADC">
        <w:rPr>
          <w:rFonts w:ascii="Arial" w:hAnsi="Arial" w:cs="Arial"/>
          <w:b/>
          <w:color w:val="00CC00"/>
          <w:sz w:val="36"/>
          <w:szCs w:val="36"/>
          <w:u w:val="single"/>
        </w:rPr>
        <w:lastRenderedPageBreak/>
        <w:t>Oslava „DNE MATEK“</w:t>
      </w:r>
    </w:p>
    <w:p w:rsidR="00BA00BC" w:rsidRDefault="00BA00BC" w:rsidP="00BA00BC">
      <w:pPr>
        <w:spacing w:after="0" w:line="240" w:lineRule="auto"/>
        <w:rPr>
          <w:sz w:val="8"/>
          <w:szCs w:val="8"/>
        </w:rPr>
      </w:pPr>
    </w:p>
    <w:p w:rsidR="00BA00BC" w:rsidRPr="00BA00BC" w:rsidRDefault="00BA00BC" w:rsidP="004C2ADC">
      <w:pPr>
        <w:spacing w:after="0" w:line="240" w:lineRule="auto"/>
        <w:jc w:val="both"/>
        <w:rPr>
          <w:i/>
          <w:iCs/>
          <w:color w:val="000000"/>
          <w:sz w:val="28"/>
          <w:szCs w:val="28"/>
        </w:rPr>
      </w:pPr>
      <w:r w:rsidRPr="002D4CF3">
        <w:rPr>
          <w:sz w:val="28"/>
          <w:szCs w:val="28"/>
        </w:rPr>
        <w:t>Základní škola Staré Hamry a Obec Staré Hamry připravuje pro všechny maminky, babičky, tety a paní na tradiční oslavu dne maminek.</w:t>
      </w:r>
    </w:p>
    <w:p w:rsidR="00BA00BC" w:rsidRPr="002D4CF3" w:rsidRDefault="00BA00BC" w:rsidP="004C2ADC">
      <w:pPr>
        <w:spacing w:after="0" w:line="240" w:lineRule="auto"/>
        <w:jc w:val="both"/>
        <w:rPr>
          <w:sz w:val="28"/>
          <w:szCs w:val="28"/>
        </w:rPr>
      </w:pPr>
      <w:r w:rsidRPr="002D4CF3">
        <w:rPr>
          <w:sz w:val="28"/>
          <w:szCs w:val="28"/>
        </w:rPr>
        <w:t xml:space="preserve">Oslava „Dne matek“ proběhne </w:t>
      </w:r>
      <w:r w:rsidRPr="00073281">
        <w:rPr>
          <w:sz w:val="28"/>
          <w:szCs w:val="28"/>
        </w:rPr>
        <w:t>v úterý</w:t>
      </w:r>
      <w:r w:rsidRPr="002D4CF3">
        <w:rPr>
          <w:b/>
          <w:sz w:val="28"/>
          <w:szCs w:val="28"/>
        </w:rPr>
        <w:t xml:space="preserve"> </w:t>
      </w:r>
      <w:r w:rsidRPr="00073281">
        <w:rPr>
          <w:b/>
          <w:sz w:val="30"/>
          <w:szCs w:val="30"/>
          <w:u w:val="single"/>
        </w:rPr>
        <w:t>13. května 2014</w:t>
      </w:r>
      <w:r w:rsidRPr="002D4CF3">
        <w:rPr>
          <w:b/>
          <w:sz w:val="28"/>
          <w:szCs w:val="28"/>
        </w:rPr>
        <w:t xml:space="preserve"> od 16,00 hodin</w:t>
      </w:r>
      <w:r w:rsidRPr="002D4CF3">
        <w:rPr>
          <w:sz w:val="28"/>
          <w:szCs w:val="28"/>
        </w:rPr>
        <w:t xml:space="preserve"> v sále kulturního domu na </w:t>
      </w:r>
      <w:proofErr w:type="spellStart"/>
      <w:r w:rsidRPr="002D4CF3">
        <w:rPr>
          <w:sz w:val="28"/>
          <w:szCs w:val="28"/>
        </w:rPr>
        <w:t>Samčance</w:t>
      </w:r>
      <w:proofErr w:type="spellEnd"/>
      <w:r w:rsidRPr="002D4CF3">
        <w:rPr>
          <w:sz w:val="28"/>
          <w:szCs w:val="28"/>
        </w:rPr>
        <w:t>.</w:t>
      </w:r>
    </w:p>
    <w:p w:rsidR="00BA00BC" w:rsidRPr="00C93C4A" w:rsidRDefault="00BA00BC" w:rsidP="004C2ADC">
      <w:pPr>
        <w:spacing w:after="0" w:line="240" w:lineRule="auto"/>
        <w:jc w:val="both"/>
        <w:rPr>
          <w:b/>
          <w:i/>
          <w:sz w:val="28"/>
          <w:szCs w:val="28"/>
        </w:rPr>
      </w:pPr>
      <w:r w:rsidRPr="00C93C4A">
        <w:rPr>
          <w:b/>
          <w:i/>
          <w:sz w:val="28"/>
          <w:szCs w:val="28"/>
        </w:rPr>
        <w:t>Srdečně zveme.</w:t>
      </w:r>
    </w:p>
    <w:p w:rsidR="00BA00BC" w:rsidRDefault="00C10BA5" w:rsidP="00BA00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i/>
          <w:iCs/>
          <w:color w:val="000000"/>
          <w:sz w:val="28"/>
          <w:szCs w:val="28"/>
        </w:rPr>
        <w:pict>
          <v:shape id="_x0000_i1030" type="#_x0000_t75" style="width:450pt;height:7.5pt" o:hrpct="0" o:hralign="center" o:hr="t">
            <v:imagedata r:id="rId10" o:title="BD14539_"/>
          </v:shape>
        </w:pict>
      </w:r>
      <w:r w:rsidR="00BA00BC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 xml:space="preserve">Zájezd do </w:t>
      </w:r>
      <w:proofErr w:type="spellStart"/>
      <w:r w:rsidR="00BA00BC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Krakowa</w:t>
      </w:r>
      <w:proofErr w:type="spellEnd"/>
      <w:r w:rsidR="00BA00BC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 xml:space="preserve"> a </w:t>
      </w:r>
      <w:proofErr w:type="spellStart"/>
      <w:r w:rsidR="00BA00BC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Wieliczki</w:t>
      </w:r>
      <w:proofErr w:type="spellEnd"/>
    </w:p>
    <w:p w:rsidR="00BA00BC" w:rsidRDefault="00BA00BC" w:rsidP="00BA00BC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p w:rsidR="00BA00BC" w:rsidRDefault="00BA00BC" w:rsidP="00BA00BC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p w:rsidR="00BA00BC" w:rsidRPr="00BA00BC" w:rsidRDefault="00BA00BC" w:rsidP="00BA00BC">
      <w:pPr>
        <w:spacing w:after="0" w:line="240" w:lineRule="auto"/>
        <w:rPr>
          <w:i/>
          <w:iCs/>
          <w:color w:val="000000"/>
          <w:sz w:val="28"/>
          <w:szCs w:val="28"/>
        </w:rPr>
      </w:pPr>
      <w:r w:rsidRPr="002D4CF3">
        <w:rPr>
          <w:sz w:val="28"/>
          <w:szCs w:val="28"/>
        </w:rPr>
        <w:t xml:space="preserve">Obec Staré Hamry připravila </w:t>
      </w:r>
      <w:r>
        <w:rPr>
          <w:sz w:val="28"/>
          <w:szCs w:val="28"/>
        </w:rPr>
        <w:t xml:space="preserve">pro občany obce na sobotu </w:t>
      </w:r>
      <w:r w:rsidRPr="00073281">
        <w:rPr>
          <w:b/>
          <w:sz w:val="30"/>
          <w:szCs w:val="30"/>
          <w:u w:val="single"/>
        </w:rPr>
        <w:t>17. května 2014</w:t>
      </w:r>
      <w:r>
        <w:rPr>
          <w:sz w:val="28"/>
          <w:szCs w:val="28"/>
        </w:rPr>
        <w:t xml:space="preserve"> poznávací zájezd do </w:t>
      </w:r>
      <w:proofErr w:type="spellStart"/>
      <w:r>
        <w:rPr>
          <w:sz w:val="28"/>
          <w:szCs w:val="28"/>
        </w:rPr>
        <w:t>Wieliczki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Krakowa</w:t>
      </w:r>
      <w:proofErr w:type="spellEnd"/>
      <w:r>
        <w:rPr>
          <w:sz w:val="28"/>
          <w:szCs w:val="28"/>
        </w:rPr>
        <w:t>.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Odjezd autobusu: </w:t>
      </w:r>
      <w:r w:rsidRPr="00C93C4A">
        <w:rPr>
          <w:b/>
          <w:sz w:val="28"/>
          <w:szCs w:val="28"/>
        </w:rPr>
        <w:t>04,45</w:t>
      </w:r>
      <w:r>
        <w:rPr>
          <w:sz w:val="28"/>
          <w:szCs w:val="28"/>
        </w:rPr>
        <w:t xml:space="preserve"> hodin z parkoviště před obecním úřadem. Autobus bude přistaven 5 minut před odjezdem.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 w:rsidRPr="00BA13E3">
        <w:rPr>
          <w:sz w:val="28"/>
          <w:szCs w:val="28"/>
        </w:rPr>
        <w:t xml:space="preserve">Na 08,15 hodin je objednaná prohlídka solných dolů ve </w:t>
      </w:r>
      <w:proofErr w:type="spellStart"/>
      <w:r w:rsidRPr="00BA13E3">
        <w:rPr>
          <w:sz w:val="28"/>
          <w:szCs w:val="28"/>
        </w:rPr>
        <w:t>Wieliczce</w:t>
      </w:r>
      <w:proofErr w:type="spellEnd"/>
      <w:r w:rsidRPr="00BA13E3">
        <w:rPr>
          <w:sz w:val="28"/>
          <w:szCs w:val="28"/>
        </w:rPr>
        <w:t xml:space="preserve"> s česky hovořícím průvodcem. </w:t>
      </w:r>
      <w:r>
        <w:rPr>
          <w:sz w:val="28"/>
          <w:szCs w:val="28"/>
        </w:rPr>
        <w:t>Můžete si zde</w:t>
      </w:r>
      <w:r w:rsidRPr="00BA13E3">
        <w:rPr>
          <w:sz w:val="28"/>
          <w:szCs w:val="28"/>
        </w:rPr>
        <w:t xml:space="preserve"> prohlédnout 3,5 km dlouhou trasu, která zahrnuje prohlídku soch </w:t>
      </w:r>
      <w:r>
        <w:rPr>
          <w:sz w:val="28"/>
          <w:szCs w:val="28"/>
        </w:rPr>
        <w:t>historických i mýtických postav</w:t>
      </w:r>
      <w:r w:rsidRPr="00BA13E3">
        <w:rPr>
          <w:sz w:val="28"/>
          <w:szCs w:val="28"/>
        </w:rPr>
        <w:t xml:space="preserve"> vytvořených z kamenné soli. Kromě skutečného a vědeckého vysvětlení vzniku rozsáhlých solných ložisek </w:t>
      </w:r>
      <w:r>
        <w:rPr>
          <w:sz w:val="28"/>
          <w:szCs w:val="28"/>
        </w:rPr>
        <w:t>vám bude také</w:t>
      </w:r>
      <w:r w:rsidRPr="00BA13E3">
        <w:rPr>
          <w:sz w:val="28"/>
          <w:szCs w:val="28"/>
        </w:rPr>
        <w:t xml:space="preserve"> přiblížena i p</w:t>
      </w:r>
      <w:r>
        <w:rPr>
          <w:sz w:val="28"/>
          <w:szCs w:val="28"/>
        </w:rPr>
        <w:t xml:space="preserve">ověst o vzniku dolu, spojená se </w:t>
      </w:r>
      <w:r w:rsidRPr="00BA13E3">
        <w:rPr>
          <w:sz w:val="28"/>
          <w:szCs w:val="28"/>
        </w:rPr>
        <w:t>středověkými panovníky polskými a uherskými.</w:t>
      </w:r>
      <w:r>
        <w:rPr>
          <w:sz w:val="28"/>
          <w:szCs w:val="28"/>
        </w:rPr>
        <w:t xml:space="preserve"> </w:t>
      </w:r>
      <w:r w:rsidRPr="00BA13E3">
        <w:rPr>
          <w:sz w:val="28"/>
          <w:szCs w:val="28"/>
        </w:rPr>
        <w:t>Za</w:t>
      </w:r>
      <w:r>
        <w:rPr>
          <w:sz w:val="28"/>
          <w:szCs w:val="28"/>
        </w:rPr>
        <w:t>ujmou vás</w:t>
      </w:r>
      <w:r w:rsidRPr="00BA13E3">
        <w:rPr>
          <w:sz w:val="28"/>
          <w:szCs w:val="28"/>
        </w:rPr>
        <w:t xml:space="preserve"> také klenuté síně, kaple, podzemní jezero a výstava, přibližující historii těžby soli.</w:t>
      </w:r>
      <w:r>
        <w:rPr>
          <w:sz w:val="28"/>
          <w:szCs w:val="28"/>
        </w:rPr>
        <w:t xml:space="preserve"> Prohlídka trvá cca 2 a půl hodiny a je při ní nutné zdola</w:t>
      </w:r>
      <w:r w:rsidR="00A067E5">
        <w:rPr>
          <w:sz w:val="28"/>
          <w:szCs w:val="28"/>
        </w:rPr>
        <w:t>t</w:t>
      </w:r>
      <w:r>
        <w:rPr>
          <w:sz w:val="28"/>
          <w:szCs w:val="28"/>
        </w:rPr>
        <w:t xml:space="preserve"> poměrně dost schodů.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Pr="00BA13E3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prohlídce solných dolů se přesuneme do </w:t>
      </w:r>
      <w:proofErr w:type="spellStart"/>
      <w:r>
        <w:rPr>
          <w:sz w:val="28"/>
          <w:szCs w:val="28"/>
        </w:rPr>
        <w:t>Krakowa</w:t>
      </w:r>
      <w:proofErr w:type="spellEnd"/>
      <w:r>
        <w:rPr>
          <w:sz w:val="28"/>
          <w:szCs w:val="28"/>
        </w:rPr>
        <w:t>, kde si společně s průvodkyní prohlédneme historickou část města.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Předpokládaný návrat ve večerních hodinách.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zájezdu </w:t>
      </w:r>
      <w:r w:rsidRPr="00C93C4A">
        <w:rPr>
          <w:b/>
          <w:sz w:val="28"/>
          <w:szCs w:val="28"/>
        </w:rPr>
        <w:t>200,- Kč/ osoba.</w:t>
      </w:r>
      <w:r w:rsidRPr="000D2AD1">
        <w:rPr>
          <w:sz w:val="28"/>
          <w:szCs w:val="28"/>
        </w:rPr>
        <w:t xml:space="preserve"> V ceně je zahrnuta doprava</w:t>
      </w:r>
      <w:r>
        <w:rPr>
          <w:sz w:val="28"/>
          <w:szCs w:val="28"/>
        </w:rPr>
        <w:t>, průvodcovské služby</w:t>
      </w:r>
      <w:r w:rsidRPr="000D2AD1">
        <w:rPr>
          <w:sz w:val="28"/>
          <w:szCs w:val="28"/>
        </w:rPr>
        <w:t xml:space="preserve"> a vstupné </w:t>
      </w:r>
      <w:r>
        <w:rPr>
          <w:sz w:val="28"/>
          <w:szCs w:val="28"/>
        </w:rPr>
        <w:t>do solných dolů</w:t>
      </w:r>
      <w:r w:rsidRPr="000D2AD1">
        <w:rPr>
          <w:sz w:val="28"/>
          <w:szCs w:val="28"/>
        </w:rPr>
        <w:t>.</w:t>
      </w:r>
      <w:r>
        <w:rPr>
          <w:sz w:val="28"/>
          <w:szCs w:val="28"/>
        </w:rPr>
        <w:t xml:space="preserve"> Ostatní výdaje (například pojištění) si hradí účastníci sami.</w:t>
      </w:r>
      <w:r w:rsidRPr="000D2AD1">
        <w:rPr>
          <w:sz w:val="28"/>
          <w:szCs w:val="28"/>
        </w:rPr>
        <w:t xml:space="preserve"> </w:t>
      </w:r>
    </w:p>
    <w:p w:rsidR="00BA00BC" w:rsidRDefault="00BA00BC" w:rsidP="00BA00BC">
      <w:pPr>
        <w:spacing w:after="0" w:line="240" w:lineRule="auto"/>
        <w:jc w:val="both"/>
        <w:rPr>
          <w:sz w:val="28"/>
          <w:szCs w:val="28"/>
        </w:rPr>
      </w:pPr>
      <w:r w:rsidRPr="000D2AD1">
        <w:rPr>
          <w:sz w:val="28"/>
          <w:szCs w:val="28"/>
        </w:rPr>
        <w:t>Prosíme o závazné přihlášení účastníků a úhradu ceny zájezdu na obecním úřadě u paní Evy Balášové v termínu do</w:t>
      </w:r>
      <w:r>
        <w:rPr>
          <w:sz w:val="28"/>
          <w:szCs w:val="28"/>
        </w:rPr>
        <w:t xml:space="preserve"> středy</w:t>
      </w:r>
      <w:r w:rsidRPr="000D2AD1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0D2AD1">
        <w:rPr>
          <w:sz w:val="28"/>
          <w:szCs w:val="28"/>
        </w:rPr>
        <w:t>. dubna 2014.</w:t>
      </w:r>
    </w:p>
    <w:p w:rsidR="00BA00BC" w:rsidRDefault="00BA00BC" w:rsidP="00BA00BC">
      <w:pPr>
        <w:spacing w:after="0" w:line="240" w:lineRule="auto"/>
        <w:jc w:val="both"/>
        <w:rPr>
          <w:sz w:val="8"/>
          <w:szCs w:val="8"/>
        </w:rPr>
      </w:pPr>
    </w:p>
    <w:p w:rsidR="00BA00BC" w:rsidRPr="00C93C4A" w:rsidRDefault="00BA00BC" w:rsidP="00BA00BC">
      <w:pPr>
        <w:spacing w:after="0" w:line="240" w:lineRule="auto"/>
        <w:jc w:val="both"/>
        <w:rPr>
          <w:b/>
          <w:i/>
          <w:sz w:val="28"/>
          <w:szCs w:val="28"/>
        </w:rPr>
      </w:pPr>
      <w:r w:rsidRPr="00C93C4A">
        <w:rPr>
          <w:b/>
          <w:i/>
          <w:sz w:val="28"/>
          <w:szCs w:val="28"/>
        </w:rPr>
        <w:t>Těšíme se na setkání s Vámi</w:t>
      </w:r>
    </w:p>
    <w:p w:rsidR="000E187A" w:rsidRPr="000E187A" w:rsidRDefault="00C10BA5" w:rsidP="000E187A">
      <w:pPr>
        <w:spacing w:after="0" w:line="24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31" type="#_x0000_t75" style="width:450pt;height:7.5pt" o:hrpct="0" o:hralign="center" o:hr="t">
            <v:imagedata r:id="rId10" o:title="BD14539_"/>
          </v:shape>
        </w:pict>
      </w:r>
      <w:r w:rsidR="000E187A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Jaro přišlo i do školy</w:t>
      </w:r>
    </w:p>
    <w:p w:rsidR="000E187A" w:rsidRDefault="000E187A" w:rsidP="000E187A">
      <w:pPr>
        <w:spacing w:after="0" w:line="240" w:lineRule="auto"/>
        <w:jc w:val="both"/>
        <w:rPr>
          <w:sz w:val="8"/>
          <w:szCs w:val="8"/>
        </w:rPr>
      </w:pPr>
    </w:p>
    <w:p w:rsidR="000E187A" w:rsidRDefault="000E187A" w:rsidP="000E187A">
      <w:pPr>
        <w:spacing w:after="0" w:line="240" w:lineRule="auto"/>
        <w:jc w:val="both"/>
        <w:rPr>
          <w:sz w:val="8"/>
          <w:szCs w:val="8"/>
        </w:rPr>
      </w:pP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>Možná si návštěvníci naší školy povšimli různých „krabiček“ v dolní třídě. Co se v nich skrývá?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>Před Vánoci děti našly pod stromečkem v družině spousty pěkných dárků, mimo jiné také různé výzkumné a poznávací hry. Tyto nápadité hry nám umožní provést poučné, ale zároveň i zábavné projekty. A právě s příchodem jara jsme se do nich pustili.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lastRenderedPageBreak/>
        <w:t>Prvním z nich bylo mraveniště. Opravdu máme ve škole živé mravence. Máme tak možnost pozorovat a objevovat tajuplný svět mravenčí civilizace, připravovat jim potravu, sledovat jak si upravují svůj nový domov, kopají tunely. Třeba budeme mít štěstí a najdeme zde časem i drobná bílá vajíčka. Budeme tak na vlastní oči sledovat celý vývoj mravenců. A nebojte se, až vše odpozorujeme, vrátíme mravence zpět do přírody.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 xml:space="preserve">Dalším projektem, který nás zaujal, je vlastní chov listonohů. Ptáte se, co to listonoh je? Je to malý vodní živočich žijící na naší planetě už od druhohor, tj. </w:t>
      </w:r>
      <w:smartTag w:uri="urn:schemas-microsoft-com:office:smarttags" w:element="metricconverter">
        <w:smartTagPr>
          <w:attr w:name="ProductID" w:val="200 mil"/>
        </w:smartTagPr>
        <w:r w:rsidRPr="006A365F">
          <w:rPr>
            <w:sz w:val="28"/>
            <w:szCs w:val="28"/>
          </w:rPr>
          <w:t>200 mil</w:t>
        </w:r>
      </w:smartTag>
      <w:r w:rsidRPr="006A365F">
        <w:rPr>
          <w:sz w:val="28"/>
          <w:szCs w:val="28"/>
        </w:rPr>
        <w:t>. let.  Jejich vajíčka mají unikátní schopnost přežít po mnoho let, i když zdroj vody vyschne. Díky tomu jsme mohli suchá vajíčka nasypat do akvária i my. Jsme napnuti, zda se i nám nějací listonohové vylíhnou. Těšíme se, až budeme pozorovat, jak vypadají, rostou, dospívají a soupeří o potravu.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>Ještě nás čeká třetí projekt a to je ekosystém. Pomocí této sady budeme moci provádět různé vědecké pokusy, např. pěstování rostlin a pozorování přirozeného koloběhu vody. Budeme moci přivolat si déšť. Lépe tak porozumíme přírodním podmínkám, které napomáhají životu na naší planetě.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>Možná jste si prohlédli i naše dva šneky. Jedná se o šneky africké mající rádi teplo a vlhko. Jsou býložraví a nás baví je krmit, sprchovat a pozorovat, jak spolu komunikují.</w:t>
      </w:r>
    </w:p>
    <w:p w:rsidR="000E187A" w:rsidRPr="006A365F" w:rsidRDefault="000E187A" w:rsidP="000E187A">
      <w:pPr>
        <w:spacing w:after="0" w:line="240" w:lineRule="auto"/>
        <w:jc w:val="both"/>
        <w:rPr>
          <w:sz w:val="28"/>
          <w:szCs w:val="28"/>
        </w:rPr>
      </w:pPr>
      <w:r w:rsidRPr="006A365F">
        <w:rPr>
          <w:sz w:val="28"/>
          <w:szCs w:val="28"/>
        </w:rPr>
        <w:t>Tak je toho dost, co říkáte? Při pozorování se ale také pilně učíme, jen se teď do školy možná o trošku víc těšíme, zvědaví, co nového se v naších „krabičkách“ zase děje.</w:t>
      </w:r>
    </w:p>
    <w:p w:rsidR="000E187A" w:rsidRDefault="000E187A" w:rsidP="000E187A">
      <w:pPr>
        <w:spacing w:after="0" w:line="240" w:lineRule="auto"/>
        <w:jc w:val="right"/>
        <w:rPr>
          <w:sz w:val="28"/>
          <w:szCs w:val="28"/>
        </w:rPr>
      </w:pPr>
      <w:r w:rsidRPr="006A365F">
        <w:rPr>
          <w:sz w:val="28"/>
          <w:szCs w:val="28"/>
        </w:rPr>
        <w:t>Mgr. Markéta Lukešová</w:t>
      </w:r>
    </w:p>
    <w:p w:rsidR="000E187A" w:rsidRDefault="00C10BA5" w:rsidP="00B10627">
      <w:pPr>
        <w:spacing w:after="0" w:line="240" w:lineRule="auto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32" type="#_x0000_t75" style="width:450pt;height:7.5pt" o:hrpct="0" o:hralign="center" o:hr="t">
            <v:imagedata r:id="rId10" o:title="BD14539_"/>
          </v:shape>
        </w:pict>
      </w:r>
    </w:p>
    <w:p w:rsidR="00B10627" w:rsidRPr="004C2ADC" w:rsidRDefault="00B10627" w:rsidP="00B10627">
      <w:pPr>
        <w:jc w:val="center"/>
        <w:rPr>
          <w:rFonts w:ascii="Arial" w:eastAsiaTheme="minorHAnsi" w:hAnsi="Arial" w:cs="Arial"/>
          <w:b/>
          <w:color w:val="00CC00"/>
          <w:sz w:val="36"/>
          <w:szCs w:val="36"/>
          <w:u w:val="single"/>
        </w:rPr>
      </w:pPr>
      <w:r w:rsidRPr="004C2ADC">
        <w:rPr>
          <w:rFonts w:ascii="Arial" w:eastAsiaTheme="minorHAnsi" w:hAnsi="Arial" w:cs="Arial"/>
          <w:b/>
          <w:color w:val="00CC00"/>
          <w:sz w:val="36"/>
          <w:szCs w:val="36"/>
          <w:u w:val="single"/>
        </w:rPr>
        <w:t>Vítězství za hranicemi</w:t>
      </w: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B10627">
        <w:rPr>
          <w:rFonts w:asciiTheme="minorHAnsi" w:eastAsiaTheme="minorHAnsi" w:hAnsiTheme="minorHAnsi" w:cstheme="minorBidi"/>
          <w:sz w:val="28"/>
          <w:szCs w:val="28"/>
        </w:rPr>
        <w:t xml:space="preserve">Naši občané se ukázali jako zdatní lyžaři, kteří se nebojí tzv. jarního sněhu a hlavně si rádi zasoutěží. V sousední obci Bílá se jako každoročně konala </w:t>
      </w:r>
      <w:proofErr w:type="spellStart"/>
      <w:r w:rsidRPr="00B10627">
        <w:rPr>
          <w:rFonts w:asciiTheme="minorHAnsi" w:eastAsiaTheme="minorHAnsi" w:hAnsiTheme="minorHAnsi" w:cstheme="minorBidi"/>
          <w:sz w:val="28"/>
          <w:szCs w:val="28"/>
        </w:rPr>
        <w:t>Bílanská</w:t>
      </w:r>
      <w:proofErr w:type="spellEnd"/>
      <w:r w:rsidRPr="00B10627">
        <w:rPr>
          <w:rFonts w:asciiTheme="minorHAnsi" w:eastAsiaTheme="minorHAnsi" w:hAnsiTheme="minorHAnsi" w:cstheme="minorBidi"/>
          <w:sz w:val="28"/>
          <w:szCs w:val="28"/>
        </w:rPr>
        <w:t xml:space="preserve"> Valaška – lyžařský slalom. Soutěžících bylo i letos dostatečně a to i díky našim reprezentantům. Ať již jednotlivci nebo celé rodinky se sjely z našich kopců a užily si poslední akci této lyžařské sezóny. </w:t>
      </w:r>
    </w:p>
    <w:p w:rsidR="00B10627" w:rsidRPr="00B10627" w:rsidRDefault="00B10627" w:rsidP="00B10627">
      <w:pPr>
        <w:spacing w:after="0" w:line="240" w:lineRule="auto"/>
        <w:rPr>
          <w:rFonts w:asciiTheme="minorHAnsi" w:eastAsiaTheme="minorHAnsi" w:hAnsiTheme="minorHAnsi" w:cstheme="minorBidi"/>
          <w:sz w:val="8"/>
          <w:szCs w:val="8"/>
        </w:rPr>
      </w:pPr>
    </w:p>
    <w:p w:rsidR="00B10627" w:rsidRPr="00B10627" w:rsidRDefault="00B10627" w:rsidP="00B10627">
      <w:pPr>
        <w:spacing w:after="0" w:line="240" w:lineRule="auto"/>
        <w:rPr>
          <w:rFonts w:asciiTheme="minorHAnsi" w:eastAsiaTheme="minorHAnsi" w:hAnsiTheme="minorHAnsi" w:cstheme="minorBidi"/>
          <w:b/>
          <w:i/>
          <w:sz w:val="28"/>
          <w:szCs w:val="28"/>
          <w:u w:val="single"/>
        </w:rPr>
      </w:pPr>
      <w:r w:rsidRPr="00B10627">
        <w:rPr>
          <w:rFonts w:asciiTheme="minorHAnsi" w:eastAsiaTheme="minorHAnsi" w:hAnsiTheme="minorHAnsi" w:cstheme="minorBidi"/>
          <w:b/>
          <w:i/>
          <w:sz w:val="28"/>
          <w:szCs w:val="28"/>
          <w:u w:val="single"/>
        </w:rPr>
        <w:t xml:space="preserve">Co k tomu více říci, zde jsou výsledky: </w:t>
      </w:r>
    </w:p>
    <w:p w:rsidR="00B10627" w:rsidRDefault="00B10627" w:rsidP="00B10627">
      <w:pPr>
        <w:spacing w:after="0" w:line="240" w:lineRule="auto"/>
        <w:rPr>
          <w:rFonts w:asciiTheme="minorHAnsi" w:eastAsia="Times New Roman" w:hAnsiTheme="minorHAnsi"/>
          <w:bCs/>
          <w:sz w:val="8"/>
          <w:szCs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rPr>
          <w:rFonts w:asciiTheme="minorHAnsi" w:eastAsia="Times New Roman" w:hAnsiTheme="minorHAnsi"/>
          <w:bCs/>
          <w:sz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u w:val="single"/>
          <w:lang w:eastAsia="cs-CZ"/>
        </w:rPr>
        <w:t>Chlapci a dívky do 8 let</w:t>
      </w:r>
    </w:p>
    <w:p w:rsidR="00B10627" w:rsidRPr="00B10627" w:rsidRDefault="00B10627" w:rsidP="00B10627">
      <w:pPr>
        <w:numPr>
          <w:ilvl w:val="0"/>
          <w:numId w:val="3"/>
        </w:numPr>
        <w:tabs>
          <w:tab w:val="left" w:pos="4078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Jan Boháč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St.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01:55,27</w:t>
      </w:r>
    </w:p>
    <w:p w:rsidR="00B10627" w:rsidRPr="00B10627" w:rsidRDefault="00B10627" w:rsidP="00B10627">
      <w:pPr>
        <w:numPr>
          <w:ilvl w:val="0"/>
          <w:numId w:val="3"/>
        </w:numPr>
        <w:tabs>
          <w:tab w:val="left" w:pos="4371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Vojtěch </w:t>
      </w:r>
      <w:proofErr w:type="spellStart"/>
      <w:r w:rsidRPr="00B10627">
        <w:rPr>
          <w:rFonts w:asciiTheme="minorHAnsi" w:eastAsia="Times New Roman" w:hAnsiTheme="minorHAnsi"/>
          <w:bCs/>
          <w:sz w:val="28"/>
          <w:lang w:eastAsia="cs-CZ"/>
        </w:rPr>
        <w:t>Kaděrka</w:t>
      </w:r>
      <w:proofErr w:type="spellEnd"/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 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02:14,17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</w:r>
    </w:p>
    <w:p w:rsidR="00B10627" w:rsidRPr="00B10627" w:rsidRDefault="00B10627" w:rsidP="00B10627">
      <w:pPr>
        <w:numPr>
          <w:ilvl w:val="0"/>
          <w:numId w:val="3"/>
        </w:numPr>
        <w:tabs>
          <w:tab w:val="left" w:pos="4116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Jakub Boháč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St.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03:30.99</w:t>
      </w:r>
    </w:p>
    <w:p w:rsidR="00B10627" w:rsidRPr="00B10627" w:rsidRDefault="00B10627" w:rsidP="00B10627">
      <w:pPr>
        <w:spacing w:after="0" w:line="240" w:lineRule="auto"/>
        <w:rPr>
          <w:rFonts w:asciiTheme="minorHAnsi" w:eastAsia="Times New Roman" w:hAnsiTheme="minorHAnsi"/>
          <w:bCs/>
          <w:sz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rPr>
          <w:rFonts w:asciiTheme="minorHAnsi" w:eastAsia="Times New Roman" w:hAnsiTheme="minorHAnsi"/>
          <w:bCs/>
          <w:sz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u w:val="single"/>
          <w:lang w:eastAsia="cs-CZ"/>
        </w:rPr>
        <w:t>9-16 let dívky:</w:t>
      </w:r>
    </w:p>
    <w:p w:rsidR="00B10627" w:rsidRPr="00B10627" w:rsidRDefault="00B10627" w:rsidP="00B10627">
      <w:pPr>
        <w:numPr>
          <w:ilvl w:val="0"/>
          <w:numId w:val="4"/>
        </w:numPr>
        <w:tabs>
          <w:tab w:val="left" w:pos="4460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Monika Botková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01:32,49</w:t>
      </w:r>
    </w:p>
    <w:p w:rsidR="00B10627" w:rsidRPr="00B10627" w:rsidRDefault="00B10627" w:rsidP="00B10627">
      <w:pPr>
        <w:numPr>
          <w:ilvl w:val="0"/>
          <w:numId w:val="4"/>
        </w:numPr>
        <w:tabs>
          <w:tab w:val="left" w:pos="4435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Michaela Botková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01:33,50</w:t>
      </w:r>
    </w:p>
    <w:p w:rsidR="00B10627" w:rsidRPr="00B10627" w:rsidRDefault="00B10627" w:rsidP="00B10627">
      <w:pPr>
        <w:numPr>
          <w:ilvl w:val="0"/>
          <w:numId w:val="4"/>
        </w:numPr>
        <w:tabs>
          <w:tab w:val="left" w:pos="4486"/>
          <w:tab w:val="left" w:pos="5103"/>
        </w:tabs>
        <w:spacing w:after="0" w:line="240" w:lineRule="auto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Veronika </w:t>
      </w:r>
      <w:proofErr w:type="spellStart"/>
      <w:r w:rsidRPr="00B10627">
        <w:rPr>
          <w:rFonts w:asciiTheme="minorHAnsi" w:eastAsia="Times New Roman" w:hAnsiTheme="minorHAnsi"/>
          <w:bCs/>
          <w:sz w:val="28"/>
          <w:lang w:eastAsia="cs-CZ"/>
        </w:rPr>
        <w:t>Krňová</w:t>
      </w:r>
      <w:proofErr w:type="spellEnd"/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                               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01:50,19</w:t>
      </w: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u w:val="single"/>
          <w:lang w:eastAsia="cs-CZ"/>
        </w:rPr>
        <w:t>9-16 let chlapci:</w:t>
      </w:r>
    </w:p>
    <w:p w:rsidR="00B10627" w:rsidRPr="00B10627" w:rsidRDefault="00B10627" w:rsidP="00B10627">
      <w:pPr>
        <w:numPr>
          <w:ilvl w:val="0"/>
          <w:numId w:val="5"/>
        </w:numPr>
        <w:tabs>
          <w:tab w:val="left" w:pos="4345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Jan </w:t>
      </w:r>
      <w:proofErr w:type="gramStart"/>
      <w:r w:rsidRPr="00B10627">
        <w:rPr>
          <w:rFonts w:asciiTheme="minorHAnsi" w:eastAsia="Times New Roman" w:hAnsiTheme="minorHAnsi"/>
          <w:bCs/>
          <w:sz w:val="28"/>
          <w:lang w:eastAsia="cs-CZ"/>
        </w:rPr>
        <w:t>Valášek                                   St.</w:t>
      </w:r>
      <w:proofErr w:type="gramEnd"/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01:25,88</w:t>
      </w:r>
    </w:p>
    <w:p w:rsidR="00B10627" w:rsidRPr="00B10627" w:rsidRDefault="00B10627" w:rsidP="00B10627">
      <w:pPr>
        <w:numPr>
          <w:ilvl w:val="0"/>
          <w:numId w:val="5"/>
        </w:numPr>
        <w:tabs>
          <w:tab w:val="left" w:pos="4626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Tomáš Večeřa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>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01:26,68</w:t>
      </w:r>
    </w:p>
    <w:p w:rsidR="00B10627" w:rsidRPr="00B10627" w:rsidRDefault="00B10627" w:rsidP="00B10627">
      <w:pPr>
        <w:numPr>
          <w:ilvl w:val="0"/>
          <w:numId w:val="5"/>
        </w:numPr>
        <w:tabs>
          <w:tab w:val="left" w:pos="4282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Dominik </w:t>
      </w:r>
      <w:proofErr w:type="spellStart"/>
      <w:r w:rsidRPr="00B10627">
        <w:rPr>
          <w:rFonts w:asciiTheme="minorHAnsi" w:eastAsia="Times New Roman" w:hAnsiTheme="minorHAnsi"/>
          <w:bCs/>
          <w:sz w:val="28"/>
          <w:lang w:eastAsia="cs-CZ"/>
        </w:rPr>
        <w:t>Štefko</w:t>
      </w:r>
      <w:proofErr w:type="spellEnd"/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>St.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01:31,04</w:t>
      </w: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8"/>
          <w:u w:val="single"/>
          <w:lang w:eastAsia="cs-CZ"/>
        </w:rPr>
      </w:pPr>
    </w:p>
    <w:p w:rsid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8"/>
          <w:szCs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u w:val="single"/>
          <w:lang w:eastAsia="cs-CZ"/>
        </w:rPr>
        <w:t xml:space="preserve">17-45 let ženy: </w:t>
      </w:r>
    </w:p>
    <w:p w:rsidR="00B10627" w:rsidRPr="00B10627" w:rsidRDefault="00B10627" w:rsidP="00B10627">
      <w:pPr>
        <w:numPr>
          <w:ilvl w:val="0"/>
          <w:numId w:val="6"/>
        </w:numPr>
        <w:tabs>
          <w:tab w:val="left" w:pos="4282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Dagmar Valášková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>St.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01:45,82</w:t>
      </w:r>
    </w:p>
    <w:p w:rsidR="00B10627" w:rsidRPr="00B10627" w:rsidRDefault="00B10627" w:rsidP="00B10627">
      <w:pPr>
        <w:numPr>
          <w:ilvl w:val="0"/>
          <w:numId w:val="6"/>
        </w:numPr>
        <w:tabs>
          <w:tab w:val="left" w:pos="4295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Monika Boháčová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>St. Hamry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01:48,39</w:t>
      </w: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8"/>
          <w:u w:val="single"/>
          <w:lang w:eastAsia="cs-CZ"/>
        </w:rPr>
      </w:pPr>
    </w:p>
    <w:p w:rsid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8"/>
          <w:szCs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bCs/>
          <w:sz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u w:val="single"/>
          <w:lang w:eastAsia="cs-CZ"/>
        </w:rPr>
        <w:t xml:space="preserve">17-45 let muži: </w:t>
      </w:r>
    </w:p>
    <w:p w:rsidR="00B10627" w:rsidRPr="00B10627" w:rsidRDefault="00B10627" w:rsidP="00B10627">
      <w:pPr>
        <w:numPr>
          <w:ilvl w:val="0"/>
          <w:numId w:val="7"/>
        </w:numPr>
        <w:tabs>
          <w:tab w:val="left" w:pos="4639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Ladislav </w:t>
      </w:r>
      <w:proofErr w:type="spellStart"/>
      <w:r w:rsidRPr="00B10627">
        <w:rPr>
          <w:rFonts w:asciiTheme="minorHAnsi" w:eastAsia="Times New Roman" w:hAnsiTheme="minorHAnsi"/>
          <w:bCs/>
          <w:sz w:val="28"/>
          <w:lang w:eastAsia="cs-CZ"/>
        </w:rPr>
        <w:t>Krňa</w:t>
      </w:r>
      <w:proofErr w:type="spellEnd"/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 ml.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>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01:13,82</w:t>
      </w:r>
    </w:p>
    <w:p w:rsidR="00B10627" w:rsidRPr="00B10627" w:rsidRDefault="00B10627" w:rsidP="00B10627">
      <w:pPr>
        <w:numPr>
          <w:ilvl w:val="0"/>
          <w:numId w:val="7"/>
        </w:numPr>
        <w:tabs>
          <w:tab w:val="left" w:pos="4600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 xml:space="preserve">Petr </w:t>
      </w:r>
      <w:proofErr w:type="spellStart"/>
      <w:r w:rsidRPr="00B10627">
        <w:rPr>
          <w:rFonts w:asciiTheme="minorHAnsi" w:eastAsia="Times New Roman" w:hAnsiTheme="minorHAnsi"/>
          <w:bCs/>
          <w:sz w:val="28"/>
          <w:lang w:eastAsia="cs-CZ"/>
        </w:rPr>
        <w:t>Kubačák</w:t>
      </w:r>
      <w:proofErr w:type="spellEnd"/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01:20,86</w:t>
      </w:r>
    </w:p>
    <w:p w:rsidR="00B10627" w:rsidRPr="00B10627" w:rsidRDefault="00B10627" w:rsidP="00B10627">
      <w:pPr>
        <w:numPr>
          <w:ilvl w:val="0"/>
          <w:numId w:val="7"/>
        </w:numPr>
        <w:tabs>
          <w:tab w:val="left" w:pos="4600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bCs/>
          <w:sz w:val="28"/>
          <w:lang w:eastAsia="cs-CZ"/>
        </w:rPr>
      </w:pPr>
      <w:r w:rsidRPr="00B10627">
        <w:rPr>
          <w:rFonts w:asciiTheme="minorHAnsi" w:eastAsia="Times New Roman" w:hAnsiTheme="minorHAnsi"/>
          <w:bCs/>
          <w:sz w:val="28"/>
          <w:lang w:eastAsia="cs-CZ"/>
        </w:rPr>
        <w:t>Michal Strakoš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Bílá</w:t>
      </w:r>
      <w:r w:rsidRPr="00B10627">
        <w:rPr>
          <w:rFonts w:asciiTheme="minorHAnsi" w:eastAsia="Times New Roman" w:hAnsiTheme="minorHAnsi"/>
          <w:bCs/>
          <w:sz w:val="28"/>
          <w:lang w:eastAsia="cs-CZ"/>
        </w:rPr>
        <w:tab/>
        <w:t xml:space="preserve">                                     01:35,94</w:t>
      </w: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sz w:val="8"/>
          <w:szCs w:val="8"/>
          <w:u w:val="single"/>
          <w:lang w:eastAsia="cs-CZ"/>
        </w:rPr>
      </w:pPr>
    </w:p>
    <w:p w:rsid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sz w:val="8"/>
          <w:szCs w:val="8"/>
          <w:u w:val="single"/>
          <w:lang w:eastAsia="cs-CZ"/>
        </w:rPr>
      </w:pPr>
    </w:p>
    <w:p w:rsidR="00B10627" w:rsidRPr="00B10627" w:rsidRDefault="00B10627" w:rsidP="00B10627">
      <w:pPr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u w:val="single"/>
          <w:lang w:eastAsia="cs-CZ"/>
        </w:rPr>
        <w:t xml:space="preserve">Nad 45 let muži: </w:t>
      </w:r>
    </w:p>
    <w:p w:rsidR="00B10627" w:rsidRPr="00B10627" w:rsidRDefault="00B10627" w:rsidP="00B10627">
      <w:pPr>
        <w:numPr>
          <w:ilvl w:val="0"/>
          <w:numId w:val="8"/>
        </w:numPr>
        <w:tabs>
          <w:tab w:val="left" w:pos="4460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 xml:space="preserve">Tomáš </w:t>
      </w:r>
      <w:proofErr w:type="gramStart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Valášek                             St.</w:t>
      </w:r>
      <w:proofErr w:type="gramEnd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 xml:space="preserve"> Hamry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01:30,08</w:t>
      </w:r>
    </w:p>
    <w:p w:rsidR="00B10627" w:rsidRPr="00B10627" w:rsidRDefault="00B10627" w:rsidP="00B10627">
      <w:pPr>
        <w:numPr>
          <w:ilvl w:val="0"/>
          <w:numId w:val="8"/>
        </w:numPr>
        <w:tabs>
          <w:tab w:val="left" w:pos="4626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Karel Matula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>Bílá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         01:34,62</w:t>
      </w:r>
    </w:p>
    <w:p w:rsidR="00B10627" w:rsidRPr="00B10627" w:rsidRDefault="00B10627" w:rsidP="00B10627">
      <w:pPr>
        <w:numPr>
          <w:ilvl w:val="0"/>
          <w:numId w:val="8"/>
        </w:numPr>
        <w:tabs>
          <w:tab w:val="left" w:pos="4269"/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Jan Boháč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>St. Hamry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02:04,00</w:t>
      </w:r>
    </w:p>
    <w:p w:rsidR="00B10627" w:rsidRPr="00B10627" w:rsidRDefault="00B10627" w:rsidP="00B10627">
      <w:p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8"/>
          <w:szCs w:val="8"/>
          <w:u w:val="single"/>
          <w:lang w:eastAsia="cs-CZ"/>
        </w:rPr>
      </w:pPr>
    </w:p>
    <w:p w:rsidR="00B10627" w:rsidRDefault="00B10627" w:rsidP="00B10627">
      <w:p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8"/>
          <w:szCs w:val="8"/>
          <w:u w:val="single"/>
          <w:lang w:eastAsia="cs-CZ"/>
        </w:rPr>
      </w:pPr>
    </w:p>
    <w:p w:rsidR="00B10627" w:rsidRPr="00B10627" w:rsidRDefault="00B10627" w:rsidP="00B10627">
      <w:p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u w:val="single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u w:val="single"/>
          <w:lang w:eastAsia="cs-CZ"/>
        </w:rPr>
        <w:t xml:space="preserve">Hosté: </w:t>
      </w:r>
    </w:p>
    <w:p w:rsidR="00B10627" w:rsidRPr="00B10627" w:rsidRDefault="00B10627" w:rsidP="00B10627">
      <w:pPr>
        <w:numPr>
          <w:ilvl w:val="0"/>
          <w:numId w:val="9"/>
        </w:num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 xml:space="preserve">Jan </w:t>
      </w:r>
      <w:proofErr w:type="spellStart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Kutáč</w:t>
      </w:r>
      <w:proofErr w:type="spellEnd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         01:10,33</w:t>
      </w:r>
    </w:p>
    <w:p w:rsidR="00B10627" w:rsidRPr="00B10627" w:rsidRDefault="00B10627" w:rsidP="00B10627">
      <w:pPr>
        <w:numPr>
          <w:ilvl w:val="0"/>
          <w:numId w:val="9"/>
        </w:num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 xml:space="preserve">Petr </w:t>
      </w:r>
      <w:proofErr w:type="spellStart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Kutáč</w:t>
      </w:r>
      <w:proofErr w:type="spellEnd"/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         01:12,35</w:t>
      </w:r>
    </w:p>
    <w:p w:rsidR="00B10627" w:rsidRPr="00B10627" w:rsidRDefault="00B10627" w:rsidP="00B10627">
      <w:pPr>
        <w:numPr>
          <w:ilvl w:val="0"/>
          <w:numId w:val="9"/>
        </w:numPr>
        <w:tabs>
          <w:tab w:val="left" w:pos="5103"/>
        </w:tabs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 xml:space="preserve">Libor Hrdina </w:t>
      </w: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ab/>
        <w:t xml:space="preserve">                                     01:15,78</w:t>
      </w:r>
    </w:p>
    <w:p w:rsidR="00B10627" w:rsidRPr="00B10627" w:rsidRDefault="00B10627" w:rsidP="00B10627">
      <w:pPr>
        <w:tabs>
          <w:tab w:val="left" w:pos="5103"/>
        </w:tabs>
        <w:spacing w:after="0" w:line="240" w:lineRule="auto"/>
        <w:ind w:left="720"/>
        <w:jc w:val="right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Default="00B10627" w:rsidP="00B10627">
      <w:pPr>
        <w:tabs>
          <w:tab w:val="left" w:pos="5103"/>
        </w:tabs>
        <w:spacing w:after="0" w:line="240" w:lineRule="auto"/>
        <w:ind w:left="720"/>
        <w:jc w:val="right"/>
        <w:rPr>
          <w:rFonts w:asciiTheme="minorHAnsi" w:eastAsia="Times New Roman" w:hAnsiTheme="minorHAnsi"/>
          <w:sz w:val="28"/>
          <w:szCs w:val="28"/>
          <w:lang w:eastAsia="cs-CZ"/>
        </w:rPr>
      </w:pPr>
      <w:r w:rsidRPr="00B10627">
        <w:rPr>
          <w:rFonts w:asciiTheme="minorHAnsi" w:eastAsia="Times New Roman" w:hAnsiTheme="minorHAnsi"/>
          <w:sz w:val="28"/>
          <w:szCs w:val="28"/>
          <w:lang w:eastAsia="cs-CZ"/>
        </w:rPr>
        <w:t>Jana Borská</w:t>
      </w:r>
    </w:p>
    <w:p w:rsidR="00B10627" w:rsidRDefault="00B10627" w:rsidP="00B10627">
      <w:pPr>
        <w:tabs>
          <w:tab w:val="left" w:pos="5103"/>
        </w:tabs>
        <w:spacing w:after="0" w:line="240" w:lineRule="auto"/>
        <w:ind w:left="720"/>
        <w:jc w:val="right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Default="00B10627" w:rsidP="00B10627">
      <w:pPr>
        <w:tabs>
          <w:tab w:val="left" w:pos="5103"/>
        </w:tabs>
        <w:spacing w:after="0" w:line="240" w:lineRule="auto"/>
        <w:rPr>
          <w:rFonts w:asciiTheme="minorHAnsi" w:eastAsia="Times New Roman" w:hAnsiTheme="minorHAnsi"/>
          <w:sz w:val="28"/>
          <w:szCs w:val="28"/>
          <w:lang w:eastAsia="cs-CZ"/>
        </w:rPr>
      </w:pPr>
      <w:r>
        <w:rPr>
          <w:rFonts w:asciiTheme="minorHAnsi" w:eastAsia="Times New Roman" w:hAnsiTheme="minorHAnsi"/>
          <w:noProof/>
          <w:sz w:val="28"/>
          <w:szCs w:val="28"/>
          <w:lang w:eastAsia="cs-CZ"/>
        </w:rPr>
        <w:drawing>
          <wp:inline distT="0" distB="0" distL="0" distR="0">
            <wp:extent cx="3886200" cy="2592826"/>
            <wp:effectExtent l="19050" t="0" r="0" b="0"/>
            <wp:docPr id="2" name="Obrázek 1" descr="DSC_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3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409" cy="25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/>
          <w:noProof/>
          <w:sz w:val="28"/>
          <w:szCs w:val="28"/>
          <w:lang w:eastAsia="cs-CZ"/>
        </w:rPr>
        <w:drawing>
          <wp:inline distT="0" distB="0" distL="0" distR="0">
            <wp:extent cx="1739900" cy="2609850"/>
            <wp:effectExtent l="19050" t="0" r="0" b="0"/>
            <wp:docPr id="4" name="Obrázek 3" descr="DSC_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8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739" cy="261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627" w:rsidRDefault="00B10627" w:rsidP="00B10627">
      <w:pPr>
        <w:tabs>
          <w:tab w:val="left" w:pos="5103"/>
        </w:tabs>
        <w:spacing w:after="0" w:line="240" w:lineRule="auto"/>
        <w:ind w:left="720"/>
        <w:jc w:val="right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Default="00B10627" w:rsidP="00B10627">
      <w:pPr>
        <w:tabs>
          <w:tab w:val="left" w:pos="5103"/>
        </w:tabs>
        <w:spacing w:after="0" w:line="240" w:lineRule="auto"/>
        <w:ind w:left="720"/>
        <w:jc w:val="right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Default="00B10627" w:rsidP="00B10627">
      <w:pPr>
        <w:tabs>
          <w:tab w:val="left" w:pos="5103"/>
        </w:tabs>
        <w:spacing w:after="0" w:line="240" w:lineRule="auto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Pr="00B10627" w:rsidRDefault="00B10627" w:rsidP="00B10627">
      <w:pPr>
        <w:tabs>
          <w:tab w:val="left" w:pos="5103"/>
        </w:tabs>
        <w:spacing w:after="0" w:line="240" w:lineRule="auto"/>
        <w:rPr>
          <w:rFonts w:asciiTheme="minorHAnsi" w:eastAsia="Times New Roman" w:hAnsiTheme="minorHAnsi"/>
          <w:sz w:val="28"/>
          <w:szCs w:val="28"/>
          <w:lang w:eastAsia="cs-CZ"/>
        </w:rPr>
      </w:pPr>
    </w:p>
    <w:p w:rsidR="00B10627" w:rsidRDefault="00B10627" w:rsidP="00B10627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B10627" w:rsidRDefault="00B10627" w:rsidP="00B10627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0E187A" w:rsidRPr="004C2ADC" w:rsidRDefault="00B10627" w:rsidP="00B10627">
      <w:pPr>
        <w:jc w:val="center"/>
        <w:rPr>
          <w:color w:val="00CC00"/>
        </w:rPr>
      </w:pPr>
      <w:r w:rsidRPr="004C2ADC">
        <w:rPr>
          <w:i/>
          <w:iCs/>
          <w:noProof/>
          <w:color w:val="00CC00"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1395730</wp:posOffset>
            </wp:positionH>
            <wp:positionV relativeFrom="paragraph">
              <wp:posOffset>-147320</wp:posOffset>
            </wp:positionV>
            <wp:extent cx="2647950" cy="685800"/>
            <wp:effectExtent l="19050" t="0" r="0" b="0"/>
            <wp:wrapTopAndBottom/>
            <wp:docPr id="3" name="obrázek 3" descr="logo_st_podnik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t_podnik_barv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87A"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Jak plyne čas na Šancích ….</w:t>
      </w:r>
    </w:p>
    <w:p w:rsidR="000E187A" w:rsidRPr="0070330B" w:rsidRDefault="00063E72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Reaguji na příspěvek Bc. </w:t>
      </w:r>
      <w:r w:rsidR="000E187A" w:rsidRPr="0070330B">
        <w:rPr>
          <w:sz w:val="28"/>
          <w:szCs w:val="28"/>
        </w:rPr>
        <w:t xml:space="preserve">Markéty Janovské v únorovém </w:t>
      </w:r>
      <w:proofErr w:type="spellStart"/>
      <w:r w:rsidR="000E187A" w:rsidRPr="0070330B">
        <w:rPr>
          <w:sz w:val="28"/>
          <w:szCs w:val="28"/>
        </w:rPr>
        <w:t>Starohamerském</w:t>
      </w:r>
      <w:proofErr w:type="spellEnd"/>
      <w:r w:rsidR="000E187A" w:rsidRPr="0070330B">
        <w:rPr>
          <w:sz w:val="28"/>
          <w:szCs w:val="28"/>
        </w:rPr>
        <w:t xml:space="preserve"> zpravodaji a upřesňuji:         </w:t>
      </w:r>
    </w:p>
    <w:p w:rsidR="000E187A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8"/>
          <w:szCs w:val="8"/>
        </w:rPr>
      </w:pP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>Dle rozhodnutí Krajského úřadu Moravskoslezského kraje č.225880/2005/ŽP/</w:t>
      </w:r>
      <w:proofErr w:type="spellStart"/>
      <w:r w:rsidRPr="0070330B">
        <w:rPr>
          <w:sz w:val="28"/>
          <w:szCs w:val="28"/>
        </w:rPr>
        <w:t>SvR</w:t>
      </w:r>
      <w:proofErr w:type="spellEnd"/>
      <w:r w:rsidRPr="0070330B">
        <w:rPr>
          <w:sz w:val="28"/>
          <w:szCs w:val="28"/>
        </w:rPr>
        <w:t xml:space="preserve"> o stanovení ochranných pásem vodárenské nádrže Šance na vodním toku Ostravice, které nabylo právní moci 7.</w:t>
      </w:r>
      <w:r>
        <w:rPr>
          <w:sz w:val="28"/>
          <w:szCs w:val="28"/>
        </w:rPr>
        <w:t xml:space="preserve"> </w:t>
      </w:r>
      <w:r w:rsidRPr="0070330B">
        <w:rPr>
          <w:sz w:val="28"/>
          <w:szCs w:val="28"/>
        </w:rPr>
        <w:t>11.</w:t>
      </w:r>
      <w:r>
        <w:rPr>
          <w:sz w:val="28"/>
          <w:szCs w:val="28"/>
        </w:rPr>
        <w:t xml:space="preserve"> 2006</w:t>
      </w:r>
      <w:r w:rsidRPr="007033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330B">
        <w:rPr>
          <w:sz w:val="28"/>
          <w:szCs w:val="28"/>
        </w:rPr>
        <w:t>je stanoven zákaz vstupu a vjezdu do ochranného pásma I.</w:t>
      </w:r>
      <w:r>
        <w:rPr>
          <w:sz w:val="28"/>
          <w:szCs w:val="28"/>
        </w:rPr>
        <w:t xml:space="preserve"> stupně </w:t>
      </w:r>
      <w:r w:rsidRPr="0070330B">
        <w:rPr>
          <w:sz w:val="28"/>
          <w:szCs w:val="28"/>
        </w:rPr>
        <w:t xml:space="preserve">pro veřejnost, mimo oprávněné osoby. Oprávněné osoby jsou podle § 30 odst. 8 vodního zákona mimo jiné i pověření pracovníci Obecního úřadu Staré Hamry. </w:t>
      </w:r>
    </w:p>
    <w:p w:rsidR="000E187A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8"/>
          <w:szCs w:val="8"/>
        </w:rPr>
      </w:pP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>Byl jsem informován panem starostou o záměru udělat pro potřebu obce sérii snímků konce zátopy, která není nyní pod hladinou. Potud je vše v pořádku.</w:t>
      </w: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>Nemohu ale souhlasit se zněním části článku, kde autorka fotografií nabádá budoucí návštěvníky k opatrnosti při pohybu po ploše zátopy a láká je na krásný, romantický pohled do kraje.</w:t>
      </w:r>
    </w:p>
    <w:p w:rsidR="000E187A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8"/>
          <w:szCs w:val="8"/>
        </w:rPr>
      </w:pP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>Znovu připomínám, že výše citované Rozhodnutí Krajského úřadu zakazuje vstup neoprávněným osobám do prostoru I. pásma hygienické ochrany vodního díla Šance. Toto pásmo je v terénu zřetelně označeno a hlavně místním obyvatelům dostatečně známo. Vstupem do I. ochranného pásma porušují neoprávněné osoby zákon 254/2001 Sb. (vodní zákon) a vystavují se nebezpečí postihu.</w:t>
      </w:r>
    </w:p>
    <w:p w:rsidR="000E187A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8"/>
          <w:szCs w:val="8"/>
        </w:rPr>
      </w:pP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 xml:space="preserve">Jsem rád, že se veřejnost zajímá o dění na Vodním díle Šance, a také chápu i některé negativní reakce na vliv přehrady na dění v obci. Jsem ale přesvědčený, že přehrada již mnohokrát prokázala a prokazuje své nezastupitelné místo ve vodohospodářské soustavě Povodí Odry, jak při dodávce vody pro vodárenské účely, tak při ochraně proti povodním. Obzvlášť v posledním, srážkově podprůměrném období, je neomezená dodávka pitné vody pro domácnosti mimořádně významná. </w:t>
      </w:r>
    </w:p>
    <w:p w:rsidR="000E187A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8"/>
          <w:szCs w:val="8"/>
        </w:rPr>
      </w:pPr>
    </w:p>
    <w:p w:rsidR="000E187A" w:rsidRPr="0070330B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both"/>
        <w:rPr>
          <w:sz w:val="28"/>
          <w:szCs w:val="28"/>
        </w:rPr>
      </w:pPr>
      <w:r w:rsidRPr="0070330B">
        <w:rPr>
          <w:sz w:val="28"/>
          <w:szCs w:val="28"/>
        </w:rPr>
        <w:t>Všichni si zajisté uvědomujeme, že kvalitní pitná voda je dnes téměř vzácností a ochrana jakosti a nezávadnosti vodního zdroje je nezbytná nutnost. Prosím proto návštěvníky pohybující se v okolí přehrady, aby respektovali zákaz vstupu do ochranného pásma a svým chováním nám pomáhali udržet co nejlepší kvalitu vody v nádrži.</w:t>
      </w:r>
    </w:p>
    <w:p w:rsidR="000E187A" w:rsidRPr="00B10627" w:rsidRDefault="000E187A" w:rsidP="00B10627">
      <w:pPr>
        <w:tabs>
          <w:tab w:val="left" w:pos="567"/>
          <w:tab w:val="left" w:pos="2268"/>
          <w:tab w:val="left" w:pos="3686"/>
          <w:tab w:val="left" w:pos="4820"/>
          <w:tab w:val="left" w:pos="5954"/>
          <w:tab w:val="left" w:pos="7088"/>
        </w:tabs>
        <w:spacing w:after="0" w:line="240" w:lineRule="auto"/>
        <w:jc w:val="right"/>
      </w:pPr>
      <w:r w:rsidRPr="006C78DC">
        <w:t xml:space="preserve"> </w:t>
      </w:r>
      <w:r w:rsidRPr="0070330B">
        <w:rPr>
          <w:sz w:val="28"/>
          <w:szCs w:val="28"/>
        </w:rPr>
        <w:t xml:space="preserve">Milan </w:t>
      </w:r>
      <w:proofErr w:type="spellStart"/>
      <w:r w:rsidRPr="0070330B">
        <w:rPr>
          <w:sz w:val="28"/>
          <w:szCs w:val="28"/>
        </w:rPr>
        <w:t>Katauer</w:t>
      </w:r>
      <w:proofErr w:type="spellEnd"/>
      <w:r w:rsidRPr="0070330B">
        <w:rPr>
          <w:sz w:val="28"/>
          <w:szCs w:val="28"/>
        </w:rPr>
        <w:t>, vedoucí hrázný, VD Šance</w:t>
      </w:r>
    </w:p>
    <w:p w:rsidR="000E187A" w:rsidRDefault="000E187A" w:rsidP="000E187A"/>
    <w:p w:rsidR="00C559E3" w:rsidRPr="00C559E3" w:rsidRDefault="00C559E3" w:rsidP="00C559E3">
      <w:pPr>
        <w:spacing w:before="100" w:line="240" w:lineRule="auto"/>
        <w:ind w:left="200" w:right="200"/>
        <w:jc w:val="center"/>
        <w:outlineLvl w:val="1"/>
        <w:rPr>
          <w:rFonts w:ascii="Arial" w:eastAsia="Times New Roman" w:hAnsi="Arial" w:cs="Arial"/>
          <w:b/>
          <w:bCs/>
          <w:color w:val="00CC00"/>
          <w:sz w:val="36"/>
          <w:szCs w:val="36"/>
          <w:u w:val="single"/>
          <w:lang w:eastAsia="cs-CZ"/>
        </w:rPr>
      </w:pPr>
      <w:r w:rsidRPr="00C559E3">
        <w:rPr>
          <w:rFonts w:ascii="Arial" w:eastAsia="Times New Roman" w:hAnsi="Arial" w:cs="Arial"/>
          <w:b/>
          <w:bCs/>
          <w:color w:val="00CC00"/>
          <w:sz w:val="36"/>
          <w:szCs w:val="36"/>
          <w:u w:val="single"/>
          <w:lang w:eastAsia="cs-CZ"/>
        </w:rPr>
        <w:lastRenderedPageBreak/>
        <w:t>Nabídka služeb - sběr autovraků</w:t>
      </w:r>
    </w:p>
    <w:p w:rsidR="00C559E3" w:rsidRDefault="00C559E3" w:rsidP="00C559E3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</w:pPr>
      <w:r w:rsidRPr="00C559E3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cs-CZ"/>
        </w:rPr>
        <w:t>Na jarní období 2014 nabízíme vaší obci akci „Sběr autovraků“ za účelem jejich ekologické likvidace.</w:t>
      </w:r>
    </w:p>
    <w:p w:rsidR="00C559E3" w:rsidRDefault="00C559E3" w:rsidP="00C559E3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8"/>
          <w:szCs w:val="8"/>
          <w:lang w:eastAsia="cs-CZ"/>
        </w:rPr>
      </w:pPr>
    </w:p>
    <w:p w:rsidR="00C559E3" w:rsidRDefault="00C559E3" w:rsidP="00C559E3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8"/>
          <w:szCs w:val="8"/>
          <w:lang w:eastAsia="cs-CZ"/>
        </w:rPr>
      </w:pPr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 xml:space="preserve">V případě kompletních autovraků je tato likvidace zcela zdarma. Po převzetí autovraku vydáváme ihned „Likvidační protokol“ (Potvrzení o převzetí autovraku do zařízení ke sběru autovraků) potřebné pro účely vyřazení vozidla z evidence motorových vozidel. Činnost provozujeme na základě povolení od Krajského úřadu Moravskoslezského Kraje ze dne 25.01.2010, </w:t>
      </w:r>
      <w:proofErr w:type="gramStart"/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>č.j.</w:t>
      </w:r>
      <w:proofErr w:type="gramEnd"/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 xml:space="preserve"> MSK 920/2010.</w:t>
      </w:r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br/>
        <w:t>Tímto chceme nabídnout tuto službu Vašim občanům, ale také spolupráci samotné obci při řešení problematiky odstavených a nepojízdných vozidel. Jsme schopni zajistit individuální odvoz autovraků nebo uspořádat SBĚRNÝ DEN. Obcím nabízíme také odtah a uskladnění těchto vozidel, které jsou zátěží pro samotnou obec. Poskytujeme uskladnění vozidel na záchytném parkovišti, po dobu zákonné lhůty, před jejich konečnou likvidací. V tomto postupu se řídíme zákonem o pozemních komunikacích a zákonem o odpadech.</w:t>
      </w:r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br/>
        <w:t xml:space="preserve">Naše provozovna se nachází v obci Dobrá (u Frýdku – Místku), v centru za obecním úřadem. </w:t>
      </w:r>
    </w:p>
    <w:p w:rsidR="00C559E3" w:rsidRDefault="00C559E3" w:rsidP="00C559E3">
      <w:pPr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8"/>
          <w:szCs w:val="8"/>
          <w:lang w:eastAsia="cs-CZ"/>
        </w:rPr>
      </w:pPr>
    </w:p>
    <w:p w:rsidR="00C559E3" w:rsidRDefault="00C559E3" w:rsidP="00C559E3">
      <w:pPr>
        <w:spacing w:after="0" w:line="240" w:lineRule="auto"/>
        <w:rPr>
          <w:rFonts w:asciiTheme="minorHAnsi" w:eastAsia="Times New Roman" w:hAnsiTheme="minorHAnsi" w:cs="Arial"/>
          <w:color w:val="000000"/>
          <w:sz w:val="8"/>
          <w:szCs w:val="8"/>
          <w:lang w:eastAsia="cs-CZ"/>
        </w:rPr>
      </w:pPr>
      <w:r w:rsidRPr="00C559E3"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>V případě zájmu kontaktujte prosím vedoucího provozovny: Jakub Milata, tel.: 607 70</w:t>
      </w:r>
      <w:r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>3 311, 558 642 172.</w:t>
      </w:r>
      <w:r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br/>
      </w:r>
    </w:p>
    <w:p w:rsidR="00C559E3" w:rsidRPr="00C559E3" w:rsidRDefault="00C559E3" w:rsidP="00C559E3">
      <w:pPr>
        <w:spacing w:after="0" w:line="240" w:lineRule="auto"/>
        <w:jc w:val="right"/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</w:pPr>
      <w:r>
        <w:rPr>
          <w:rFonts w:asciiTheme="minorHAnsi" w:eastAsia="Times New Roman" w:hAnsiTheme="minorHAnsi" w:cs="Arial"/>
          <w:color w:val="000000"/>
          <w:sz w:val="28"/>
          <w:szCs w:val="28"/>
          <w:lang w:eastAsia="cs-CZ"/>
        </w:rPr>
        <w:t>Bohuslav Milata, majitel firmy</w:t>
      </w:r>
    </w:p>
    <w:p w:rsidR="00B10627" w:rsidRDefault="00C10BA5" w:rsidP="000E187A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pict>
          <v:shape id="_x0000_i1033" type="#_x0000_t75" style="width:450pt;height:7.5pt" o:hrpct="0" o:hralign="center" o:hr="t">
            <v:imagedata r:id="rId10" o:title="BD14539_"/>
          </v:shape>
        </w:pict>
      </w:r>
    </w:p>
    <w:p w:rsidR="004C2ADC" w:rsidRP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4C2ADC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V sobotu 19. 4. 2014 pořádá Bowling bar Staré Hamry</w:t>
      </w:r>
    </w:p>
    <w:p w:rsidR="004C2ADC" w:rsidRDefault="004C2ADC" w:rsidP="004C2ADC">
      <w:pPr>
        <w:spacing w:after="0" w:line="240" w:lineRule="auto"/>
        <w:rPr>
          <w:rFonts w:ascii="Swis721 Blk BT" w:eastAsia="Times New Roman" w:hAnsi="Swis721 Blk BT" w:cs="Calibri"/>
          <w:color w:val="CC0066"/>
          <w:sz w:val="20"/>
          <w:szCs w:val="20"/>
          <w:u w:val="single"/>
          <w:lang w:eastAsia="cs-CZ"/>
        </w:rPr>
      </w:pPr>
    </w:p>
    <w:p w:rsidR="004C2ADC" w:rsidRPr="004C2ADC" w:rsidRDefault="004C2ADC" w:rsidP="004C2ADC">
      <w:pPr>
        <w:spacing w:after="0" w:line="240" w:lineRule="auto"/>
        <w:jc w:val="center"/>
        <w:rPr>
          <w:rFonts w:ascii="Swis721 Blk BT" w:eastAsia="Times New Roman" w:hAnsi="Swis721 Blk BT" w:cs="Calibri"/>
          <w:color w:val="00CC00"/>
          <w:sz w:val="56"/>
          <w:szCs w:val="56"/>
          <w:lang w:eastAsia="cs-CZ"/>
        </w:rPr>
      </w:pPr>
      <w:r w:rsidRPr="004C2ADC">
        <w:rPr>
          <w:rFonts w:ascii="Swis721 Blk BT" w:eastAsia="Times New Roman" w:hAnsi="Swis721 Blk BT" w:cs="Calibri"/>
          <w:color w:val="00CC00"/>
          <w:sz w:val="56"/>
          <w:szCs w:val="56"/>
          <w:lang w:eastAsia="cs-CZ"/>
        </w:rPr>
        <w:t>Velikonoční turnaj v bowlingu</w:t>
      </w:r>
    </w:p>
    <w:p w:rsidR="004C2ADC" w:rsidRPr="004C2ADC" w:rsidRDefault="004C2ADC" w:rsidP="004C2ADC">
      <w:pPr>
        <w:spacing w:after="0" w:line="240" w:lineRule="auto"/>
        <w:jc w:val="center"/>
        <w:rPr>
          <w:rFonts w:asciiTheme="minorHAnsi" w:eastAsia="Times New Roman" w:hAnsiTheme="minorHAnsi" w:cs="Calibri"/>
          <w:color w:val="CC0066"/>
          <w:sz w:val="32"/>
          <w:szCs w:val="32"/>
          <w:lang w:eastAsia="cs-CZ"/>
        </w:rPr>
      </w:pP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C67D80">
        <w:rPr>
          <w:rFonts w:ascii="Arial" w:eastAsia="Times New Roman" w:hAnsi="Arial" w:cs="Arial"/>
          <w:b/>
          <w:i/>
          <w:sz w:val="32"/>
          <w:szCs w:val="32"/>
          <w:lang w:eastAsia="cs-CZ"/>
        </w:rPr>
        <w:t xml:space="preserve">Zahájení </w:t>
      </w:r>
      <w:proofErr w:type="gramStart"/>
      <w:r w:rsidRPr="00C67D80">
        <w:rPr>
          <w:rFonts w:ascii="Arial" w:eastAsia="Times New Roman" w:hAnsi="Arial" w:cs="Arial"/>
          <w:b/>
          <w:i/>
          <w:sz w:val="32"/>
          <w:szCs w:val="32"/>
          <w:lang w:eastAsia="cs-CZ"/>
        </w:rPr>
        <w:t>turnaje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: 15</w:t>
      </w:r>
      <w:proofErr w:type="gramEnd"/>
      <w:r w:rsidRPr="00C67D8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: 00        </w:t>
      </w:r>
      <w:r w:rsidRPr="00C67D80">
        <w:rPr>
          <w:rFonts w:ascii="Arial" w:eastAsia="Times New Roman" w:hAnsi="Arial" w:cs="Arial"/>
          <w:b/>
          <w:i/>
          <w:sz w:val="32"/>
          <w:szCs w:val="32"/>
          <w:lang w:eastAsia="cs-CZ"/>
        </w:rPr>
        <w:t xml:space="preserve">Startovné </w:t>
      </w:r>
      <w:r w:rsidRPr="00C67D80">
        <w:rPr>
          <w:rFonts w:ascii="Arial" w:eastAsia="Times New Roman" w:hAnsi="Arial" w:cs="Arial"/>
          <w:b/>
          <w:sz w:val="32"/>
          <w:szCs w:val="32"/>
          <w:lang w:eastAsia="cs-CZ"/>
        </w:rPr>
        <w:t>: 100,- Kč</w:t>
      </w: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Pro hráče občerstvení zdarma.</w:t>
      </w: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Podáván bude valašský guláš z jehněčího masa.</w:t>
      </w:r>
    </w:p>
    <w:p w:rsidR="004C2ADC" w:rsidRPr="00C67D80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lang w:eastAsia="cs-CZ"/>
        </w:rPr>
      </w:pPr>
      <w:r w:rsidRPr="004C2ADC">
        <w:rPr>
          <w:rFonts w:ascii="Arial" w:eastAsia="Times New Roman" w:hAnsi="Arial" w:cs="Arial"/>
          <w:i/>
          <w:sz w:val="32"/>
          <w:szCs w:val="32"/>
          <w:lang w:eastAsia="cs-CZ"/>
        </w:rPr>
        <w:t>Těšíme se na Vaši návštěvu.</w:t>
      </w: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lang w:eastAsia="cs-CZ"/>
        </w:rPr>
      </w:pPr>
    </w:p>
    <w:p w:rsid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lang w:eastAsia="cs-CZ"/>
        </w:rPr>
      </w:pPr>
    </w:p>
    <w:p w:rsidR="004C2ADC" w:rsidRPr="004C2ADC" w:rsidRDefault="004C2ADC" w:rsidP="004C2ADC">
      <w:pPr>
        <w:keepNext/>
        <w:spacing w:after="0" w:line="240" w:lineRule="auto"/>
        <w:jc w:val="center"/>
        <w:outlineLvl w:val="5"/>
        <w:rPr>
          <w:rFonts w:ascii="Book Antiqua" w:eastAsia="Kozuka Mincho Pr6N EL" w:hAnsi="Book Antiqua"/>
          <w:b/>
          <w:sz w:val="4"/>
          <w:szCs w:val="4"/>
          <w:u w:val="single"/>
          <w:lang w:eastAsia="cs-CZ"/>
        </w:rPr>
      </w:pPr>
      <w:r w:rsidRPr="004C2ADC">
        <w:rPr>
          <w:rFonts w:ascii="Book Antiqua" w:eastAsia="Kozuka Mincho Pr6N EL" w:hAnsi="Book Antiqua"/>
          <w:b/>
          <w:sz w:val="72"/>
          <w:szCs w:val="72"/>
          <w:u w:val="single"/>
          <w:lang w:eastAsia="cs-CZ"/>
        </w:rPr>
        <w:t>Společensk</w:t>
      </w:r>
      <w:r w:rsidRPr="004C2ADC">
        <w:rPr>
          <w:rFonts w:ascii="Book Antiqua" w:eastAsia="Kozuka Mincho Pr6N EL" w:hAnsi="Book Antiqua" w:cs="Giddyup Std"/>
          <w:b/>
          <w:sz w:val="72"/>
          <w:szCs w:val="72"/>
          <w:u w:val="single"/>
          <w:lang w:eastAsia="cs-CZ"/>
        </w:rPr>
        <w:t>á</w:t>
      </w:r>
      <w:r w:rsidRPr="004C2ADC">
        <w:rPr>
          <w:rFonts w:ascii="Book Antiqua" w:eastAsia="Kozuka Mincho Pr6N EL" w:hAnsi="Book Antiqua"/>
          <w:b/>
          <w:sz w:val="72"/>
          <w:szCs w:val="72"/>
          <w:u w:val="single"/>
          <w:lang w:eastAsia="cs-CZ"/>
        </w:rPr>
        <w:t xml:space="preserve"> kronika</w:t>
      </w:r>
    </w:p>
    <w:p w:rsidR="004C2ADC" w:rsidRPr="004C2ADC" w:rsidRDefault="004C2ADC" w:rsidP="004C2ADC">
      <w:pPr>
        <w:keepNext/>
        <w:spacing w:after="0" w:line="240" w:lineRule="auto"/>
        <w:outlineLvl w:val="0"/>
        <w:rPr>
          <w:rFonts w:eastAsia="Times New Roman"/>
          <w:b/>
          <w:sz w:val="8"/>
          <w:szCs w:val="8"/>
          <w:u w:val="single"/>
          <w:lang w:eastAsia="cs-CZ"/>
        </w:rPr>
      </w:pPr>
    </w:p>
    <w:p w:rsidR="004C2ADC" w:rsidRPr="004C2ADC" w:rsidRDefault="004C2ADC" w:rsidP="004C2ADC">
      <w:pPr>
        <w:keepNext/>
        <w:spacing w:after="0" w:line="240" w:lineRule="auto"/>
        <w:jc w:val="center"/>
        <w:outlineLvl w:val="0"/>
        <w:rPr>
          <w:rFonts w:ascii="Berlin Sans FB" w:eastAsia="Times New Roman" w:hAnsi="Berlin Sans FB"/>
          <w:b/>
          <w:color w:val="00CC00"/>
          <w:sz w:val="8"/>
          <w:szCs w:val="44"/>
          <w:u w:val="single"/>
          <w:lang w:eastAsia="cs-CZ"/>
        </w:rPr>
      </w:pPr>
      <w:r w:rsidRPr="004C2ADC">
        <w:rPr>
          <w:rFonts w:ascii="Berlin Sans FB" w:eastAsia="Times New Roman" w:hAnsi="Berlin Sans FB"/>
          <w:b/>
          <w:color w:val="00CC00"/>
          <w:sz w:val="44"/>
          <w:szCs w:val="44"/>
          <w:u w:val="single"/>
          <w:lang w:eastAsia="cs-CZ"/>
        </w:rPr>
        <w:t>NAROZENINY</w:t>
      </w:r>
    </w:p>
    <w:p w:rsidR="004C2ADC" w:rsidRP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  <w:r w:rsidRPr="004C2ADC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V dubnu 2014 oslaví své životní </w:t>
      </w:r>
      <w:proofErr w:type="gramStart"/>
      <w:r w:rsidRPr="004C2ADC">
        <w:rPr>
          <w:rFonts w:ascii="Arial" w:eastAsia="Times New Roman" w:hAnsi="Arial" w:cs="Arial"/>
          <w:b/>
          <w:sz w:val="32"/>
          <w:szCs w:val="32"/>
          <w:lang w:eastAsia="cs-CZ"/>
        </w:rPr>
        <w:t>jubileum :</w:t>
      </w:r>
      <w:proofErr w:type="gramEnd"/>
    </w:p>
    <w:p w:rsidR="004C2ADC" w:rsidRP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cs-CZ"/>
        </w:rPr>
      </w:pPr>
      <w:r w:rsidRPr="004C2ADC">
        <w:rPr>
          <w:rFonts w:ascii="Arial" w:eastAsia="Times New Roman" w:hAnsi="Arial" w:cs="Arial"/>
          <w:b/>
          <w:sz w:val="8"/>
          <w:szCs w:val="8"/>
          <w:lang w:eastAsia="cs-CZ"/>
        </w:rPr>
        <w:t xml:space="preserve">                  </w:t>
      </w:r>
      <w:r w:rsidRPr="004C2ADC">
        <w:rPr>
          <w:rFonts w:ascii="Times New Roman" w:eastAsia="Times New Roman" w:hAnsi="Times New Roman"/>
          <w:sz w:val="32"/>
          <w:szCs w:val="24"/>
          <w:lang w:eastAsia="cs-CZ"/>
        </w:rPr>
        <w:t xml:space="preserve">  </w:t>
      </w:r>
      <w:r w:rsidRPr="004C2ADC">
        <w:rPr>
          <w:rFonts w:ascii="Times New Roman" w:eastAsia="Times New Roman" w:hAnsi="Times New Roman"/>
          <w:sz w:val="8"/>
          <w:szCs w:val="8"/>
          <w:lang w:eastAsia="cs-CZ"/>
        </w:rPr>
        <w:t xml:space="preserve">   </w:t>
      </w:r>
    </w:p>
    <w:p w:rsidR="004C2ADC" w:rsidRPr="004C2ADC" w:rsidRDefault="004C2ADC" w:rsidP="004C2ADC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cs-CZ"/>
        </w:rPr>
      </w:pPr>
      <w:r w:rsidRPr="004C2ADC">
        <w:rPr>
          <w:rFonts w:ascii="Times New Roman" w:eastAsia="Times New Roman" w:hAnsi="Times New Roman"/>
          <w:sz w:val="8"/>
          <w:szCs w:val="8"/>
          <w:lang w:eastAsia="cs-CZ"/>
        </w:rPr>
        <w:t xml:space="preserve">                                </w:t>
      </w:r>
      <w:proofErr w:type="gramStart"/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Pan 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DALIBOR</w:t>
      </w:r>
      <w:proofErr w:type="gramEnd"/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KLEPÁČ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                           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50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let</w:t>
      </w:r>
    </w:p>
    <w:p w:rsidR="004C2ADC" w:rsidRPr="004C2ADC" w:rsidRDefault="004C2ADC" w:rsidP="004C2ADC">
      <w:pPr>
        <w:tabs>
          <w:tab w:val="left" w:pos="7800"/>
        </w:tabs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Paní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ANTONIA</w:t>
      </w:r>
      <w:proofErr w:type="gramEnd"/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LIĎÁKOVÁ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                       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55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let</w:t>
      </w:r>
    </w:p>
    <w:p w:rsidR="004C2ADC" w:rsidRPr="004C2ADC" w:rsidRDefault="004C2ADC" w:rsidP="004C2AD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Pan 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STANISLAV</w:t>
      </w:r>
      <w:proofErr w:type="gramEnd"/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HOLUB</w:t>
      </w:r>
      <w:r w:rsidRPr="004C2ADC">
        <w:rPr>
          <w:rFonts w:ascii="Arial" w:eastAsia="Times New Roman" w:hAnsi="Arial" w:cs="Arial"/>
          <w:b/>
          <w:bCs/>
          <w:sz w:val="32"/>
          <w:szCs w:val="24"/>
          <w:lang w:eastAsia="cs-CZ"/>
        </w:rPr>
        <w:tab/>
        <w:t xml:space="preserve"> 60 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>let</w:t>
      </w:r>
    </w:p>
    <w:p w:rsidR="004C2ADC" w:rsidRPr="004C2ADC" w:rsidRDefault="004C2ADC" w:rsidP="004C2AD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Paní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BOŽENA</w:t>
      </w:r>
      <w:proofErr w:type="gramEnd"/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BUZKOVÁ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ab/>
        <w:t xml:space="preserve"> 70 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>let</w:t>
      </w:r>
    </w:p>
    <w:p w:rsidR="004C2ADC" w:rsidRPr="004C2ADC" w:rsidRDefault="004C2ADC" w:rsidP="004C2AD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Pan    </w:t>
      </w:r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JOSEF</w:t>
      </w:r>
      <w:proofErr w:type="gramEnd"/>
      <w:r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NOVÁK                                            70</w:t>
      </w:r>
      <w:r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let</w:t>
      </w:r>
    </w:p>
    <w:p w:rsidR="004C2ADC" w:rsidRPr="004C2ADC" w:rsidRDefault="00EF7F62" w:rsidP="004C2AD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32"/>
          <w:szCs w:val="24"/>
          <w:lang w:eastAsia="cs-CZ"/>
        </w:rPr>
      </w:pPr>
      <w:r>
        <w:rPr>
          <w:rFonts w:ascii="Arial" w:eastAsia="Times New Roman" w:hAnsi="Arial" w:cs="Arial"/>
          <w:sz w:val="32"/>
          <w:szCs w:val="24"/>
          <w:lang w:eastAsia="cs-CZ"/>
        </w:rPr>
        <w:t xml:space="preserve">       </w:t>
      </w:r>
      <w:proofErr w:type="gramStart"/>
      <w:r>
        <w:rPr>
          <w:rFonts w:ascii="Arial" w:eastAsia="Times New Roman" w:hAnsi="Arial" w:cs="Arial"/>
          <w:sz w:val="32"/>
          <w:szCs w:val="24"/>
          <w:lang w:eastAsia="cs-CZ"/>
        </w:rPr>
        <w:t xml:space="preserve">Paní </w:t>
      </w:r>
      <w:r w:rsidR="004C2ADC" w:rsidRPr="004C2ADC">
        <w:rPr>
          <w:rFonts w:ascii="Arial" w:eastAsia="Times New Roman" w:hAnsi="Arial" w:cs="Arial"/>
          <w:sz w:val="32"/>
          <w:szCs w:val="24"/>
          <w:lang w:eastAsia="cs-CZ"/>
        </w:rPr>
        <w:t xml:space="preserve">  </w:t>
      </w:r>
      <w:r w:rsidR="004C2ADC"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>MILADA</w:t>
      </w:r>
      <w:proofErr w:type="gramEnd"/>
      <w:r w:rsidR="004C2ADC" w:rsidRPr="004C2ADC">
        <w:rPr>
          <w:rFonts w:ascii="Arial" w:eastAsia="Times New Roman" w:hAnsi="Arial" w:cs="Arial"/>
          <w:b/>
          <w:sz w:val="32"/>
          <w:szCs w:val="24"/>
          <w:lang w:eastAsia="cs-CZ"/>
        </w:rPr>
        <w:t xml:space="preserve"> DAVIDOVÁ                                    92 </w:t>
      </w:r>
      <w:r w:rsidR="004C2ADC" w:rsidRPr="004C2ADC">
        <w:rPr>
          <w:rFonts w:ascii="Arial" w:eastAsia="Times New Roman" w:hAnsi="Arial" w:cs="Arial"/>
          <w:sz w:val="32"/>
          <w:szCs w:val="24"/>
          <w:lang w:eastAsia="cs-CZ"/>
        </w:rPr>
        <w:t>let</w:t>
      </w:r>
    </w:p>
    <w:p w:rsidR="004C2ADC" w:rsidRPr="004C2ADC" w:rsidRDefault="004C2ADC" w:rsidP="004C2AD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sz w:val="8"/>
          <w:szCs w:val="8"/>
          <w:lang w:eastAsia="cs-CZ"/>
        </w:rPr>
      </w:pPr>
    </w:p>
    <w:p w:rsidR="004C2ADC" w:rsidRPr="004C2ADC" w:rsidRDefault="004C2ADC" w:rsidP="004C2ADC">
      <w:pPr>
        <w:tabs>
          <w:tab w:val="left" w:pos="7635"/>
        </w:tabs>
        <w:spacing w:after="0" w:line="240" w:lineRule="auto"/>
        <w:jc w:val="center"/>
        <w:rPr>
          <w:rFonts w:eastAsia="Times New Roman" w:cs="Arial"/>
          <w:b/>
          <w:bCs/>
          <w:i/>
          <w:iCs/>
          <w:sz w:val="32"/>
          <w:szCs w:val="24"/>
          <w:lang w:eastAsia="cs-CZ"/>
        </w:rPr>
      </w:pPr>
    </w:p>
    <w:p w:rsidR="004C2ADC" w:rsidRPr="004C2ADC" w:rsidRDefault="004C2ADC" w:rsidP="004C2ADC">
      <w:pPr>
        <w:tabs>
          <w:tab w:val="left" w:pos="7635"/>
        </w:tabs>
        <w:spacing w:after="0" w:line="240" w:lineRule="auto"/>
        <w:jc w:val="center"/>
        <w:rPr>
          <w:rFonts w:eastAsia="Times New Roman" w:cs="Arial"/>
          <w:b/>
          <w:bCs/>
          <w:i/>
          <w:iCs/>
          <w:sz w:val="16"/>
          <w:szCs w:val="16"/>
          <w:lang w:eastAsia="cs-CZ"/>
        </w:rPr>
      </w:pPr>
      <w:r w:rsidRPr="004C2ADC">
        <w:rPr>
          <w:rFonts w:eastAsia="Times New Roman" w:cs="Arial"/>
          <w:b/>
          <w:bCs/>
          <w:i/>
          <w:iCs/>
          <w:sz w:val="32"/>
          <w:szCs w:val="24"/>
          <w:lang w:eastAsia="cs-CZ"/>
        </w:rPr>
        <w:t xml:space="preserve">Našim jubilantům k jejich výročí srdečně blahopřejeme a do dalších let přejeme pevné </w:t>
      </w:r>
      <w:proofErr w:type="gramStart"/>
      <w:r w:rsidRPr="004C2ADC">
        <w:rPr>
          <w:rFonts w:eastAsia="Times New Roman" w:cs="Arial"/>
          <w:b/>
          <w:bCs/>
          <w:i/>
          <w:iCs/>
          <w:sz w:val="32"/>
          <w:szCs w:val="24"/>
          <w:lang w:eastAsia="cs-CZ"/>
        </w:rPr>
        <w:t>zdraví !</w:t>
      </w:r>
      <w:proofErr w:type="gramEnd"/>
    </w:p>
    <w:p w:rsidR="004C2ADC" w:rsidRPr="004C2ADC" w:rsidRDefault="004C2ADC" w:rsidP="004C2ADC">
      <w:pPr>
        <w:tabs>
          <w:tab w:val="left" w:pos="7635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4C2ADC" w:rsidRPr="004C2ADC" w:rsidRDefault="004C2ADC" w:rsidP="004C2ADC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32"/>
          <w:szCs w:val="24"/>
          <w:lang w:eastAsia="cs-CZ"/>
        </w:rPr>
      </w:pPr>
      <w:r>
        <w:rPr>
          <w:rFonts w:ascii="Times New Roman" w:eastAsia="Times New Roman" w:hAnsi="Times New Roman"/>
          <w:i/>
          <w:noProof/>
          <w:sz w:val="32"/>
          <w:szCs w:val="24"/>
          <w:lang w:eastAsia="cs-CZ"/>
        </w:rPr>
        <w:drawing>
          <wp:inline distT="0" distB="0" distL="0" distR="0">
            <wp:extent cx="981075" cy="819150"/>
            <wp:effectExtent l="19050" t="0" r="9525" b="0"/>
            <wp:docPr id="34" name="Obrázek 2" descr="Popis: imagesCA1EG9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imagesCA1EG9B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ADC" w:rsidRPr="004C2ADC" w:rsidRDefault="004C2ADC" w:rsidP="004C2ADC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jc w:val="center"/>
        <w:rPr>
          <w:rFonts w:cs="Arial"/>
          <w:b/>
          <w:sz w:val="4"/>
          <w:szCs w:val="4"/>
        </w:rPr>
      </w:pPr>
    </w:p>
    <w:p w:rsidR="004C2ADC" w:rsidRPr="004C2ADC" w:rsidRDefault="00C10BA5" w:rsidP="004C2A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eastAsia="Times New Roman"/>
          <w:i/>
          <w:iCs/>
          <w:color w:val="000000"/>
          <w:sz w:val="28"/>
          <w:szCs w:val="28"/>
          <w:lang w:eastAsia="cs-CZ"/>
        </w:rPr>
        <w:pict>
          <v:shape id="_x0000_i1034" type="#_x0000_t75" style="width:450pt;height:7.5pt" o:hrpct="0" o:hralign="center" o:hr="t">
            <v:imagedata r:id="rId10" o:title="BD14539_"/>
          </v:shape>
        </w:pict>
      </w:r>
    </w:p>
    <w:p w:rsidR="004C2ADC" w:rsidRPr="004C2ADC" w:rsidRDefault="004C2ADC" w:rsidP="004C2ADC">
      <w:pPr>
        <w:spacing w:after="0" w:line="240" w:lineRule="auto"/>
        <w:jc w:val="center"/>
        <w:rPr>
          <w:rFonts w:ascii="Arial" w:hAnsi="Arial" w:cs="Arial"/>
          <w:b/>
          <w:color w:val="00CC00"/>
          <w:sz w:val="36"/>
          <w:szCs w:val="36"/>
          <w:u w:val="single"/>
        </w:rPr>
      </w:pPr>
      <w:r w:rsidRPr="004C2ADC">
        <w:rPr>
          <w:rFonts w:ascii="Arial" w:hAnsi="Arial" w:cs="Arial"/>
          <w:b/>
          <w:color w:val="00CC00"/>
          <w:sz w:val="36"/>
          <w:szCs w:val="36"/>
          <w:u w:val="single"/>
        </w:rPr>
        <w:t>Poděkování</w:t>
      </w:r>
    </w:p>
    <w:p w:rsidR="004C2ADC" w:rsidRPr="004C2ADC" w:rsidRDefault="004C2ADC" w:rsidP="004C2ADC">
      <w:pPr>
        <w:spacing w:after="0" w:line="240" w:lineRule="auto"/>
        <w:jc w:val="center"/>
        <w:rPr>
          <w:rFonts w:eastAsia="Times New Roman" w:cs="Arial"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rPr>
          <w:rFonts w:eastAsia="Times New Roman" w:cs="Arial"/>
          <w:color w:val="000000"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rPr>
          <w:rFonts w:eastAsia="Times New Roman"/>
          <w:sz w:val="28"/>
          <w:szCs w:val="28"/>
          <w:lang w:eastAsia="cs-CZ"/>
        </w:rPr>
      </w:pPr>
      <w:r w:rsidRPr="004C2ADC">
        <w:rPr>
          <w:rFonts w:eastAsia="Times New Roman"/>
          <w:sz w:val="28"/>
          <w:szCs w:val="28"/>
          <w:lang w:eastAsia="cs-CZ"/>
        </w:rPr>
        <w:t>Chtěla bych touto cestou poděkovat Vám všem, kteří jste se v tak velkém počtu přišli ještě naposledy rozloučit s mým manželem ing. Radomírem Filipem.</w:t>
      </w:r>
    </w:p>
    <w:p w:rsidR="004C2ADC" w:rsidRPr="004C2ADC" w:rsidRDefault="004C2ADC" w:rsidP="004C2ADC">
      <w:pPr>
        <w:spacing w:after="0" w:line="240" w:lineRule="auto"/>
        <w:rPr>
          <w:rFonts w:eastAsia="Times New Roman" w:cs="Arial"/>
          <w:color w:val="000000"/>
          <w:sz w:val="8"/>
          <w:szCs w:val="8"/>
          <w:lang w:eastAsia="cs-CZ"/>
        </w:rPr>
      </w:pPr>
      <w:r w:rsidRPr="004C2ADC">
        <w:rPr>
          <w:rFonts w:eastAsia="Times New Roman"/>
          <w:sz w:val="28"/>
          <w:szCs w:val="28"/>
          <w:lang w:eastAsia="cs-CZ"/>
        </w:rPr>
        <w:t>Děkuji i za mnohé kondolence a vyjádření soucítění v našem zármutku.</w:t>
      </w:r>
      <w:r w:rsidRPr="004C2ADC">
        <w:rPr>
          <w:rFonts w:eastAsia="Times New Roman"/>
          <w:sz w:val="28"/>
          <w:szCs w:val="28"/>
          <w:lang w:eastAsia="cs-CZ"/>
        </w:rPr>
        <w:br/>
        <w:t>Paní Dagmar Valáškové pak zvláště děkuji za procítěná slova přednesená v smuteční síni.</w:t>
      </w:r>
      <w:r w:rsidRPr="004C2ADC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4C2ADC" w:rsidRPr="004C2ADC" w:rsidRDefault="004C2ADC" w:rsidP="004C2ADC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  <w:lang w:eastAsia="cs-CZ"/>
        </w:rPr>
      </w:pPr>
      <w:r w:rsidRPr="004C2ADC">
        <w:rPr>
          <w:rFonts w:eastAsia="Times New Roman" w:cs="Arial"/>
          <w:color w:val="000000"/>
          <w:sz w:val="28"/>
          <w:szCs w:val="28"/>
          <w:lang w:eastAsia="cs-CZ"/>
        </w:rPr>
        <w:t>Jana Filipová</w:t>
      </w:r>
    </w:p>
    <w:p w:rsidR="004C2ADC" w:rsidRPr="004C2ADC" w:rsidRDefault="004C2ADC" w:rsidP="004C2A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2ADC">
        <w:rPr>
          <w:rFonts w:ascii="Arial" w:eastAsia="Times New Roman" w:hAnsi="Arial" w:cs="Arial"/>
          <w:sz w:val="4"/>
          <w:szCs w:val="4"/>
          <w:lang w:eastAsia="cs-CZ"/>
        </w:rPr>
        <w:t xml:space="preserve"> </w:t>
      </w:r>
      <w:r w:rsidR="00C10BA5">
        <w:rPr>
          <w:rFonts w:eastAsia="Times New Roman"/>
          <w:i/>
          <w:iCs/>
          <w:color w:val="000000"/>
          <w:sz w:val="28"/>
          <w:szCs w:val="28"/>
          <w:lang w:eastAsia="cs-CZ"/>
        </w:rPr>
        <w:pict>
          <v:shape id="_x0000_i1035" type="#_x0000_t75" style="width:450pt;height:7.5pt" o:hrpct="0" o:hralign="center" o:hr="t">
            <v:imagedata r:id="rId10" o:title="BD14539_"/>
          </v:shape>
        </w:pict>
      </w:r>
    </w:p>
    <w:p w:rsidR="004C2ADC" w:rsidRPr="004C2ADC" w:rsidRDefault="004C2ADC" w:rsidP="004C2ADC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sz w:val="8"/>
          <w:szCs w:val="8"/>
          <w:lang w:eastAsia="cs-CZ"/>
        </w:rPr>
      </w:pPr>
    </w:p>
    <w:p w:rsidR="004C2ADC" w:rsidRPr="004C2ADC" w:rsidRDefault="004C2ADC" w:rsidP="004C2ADC">
      <w:pPr>
        <w:spacing w:after="0" w:line="240" w:lineRule="auto"/>
        <w:jc w:val="center"/>
        <w:rPr>
          <w:rFonts w:ascii="Arial" w:eastAsia="Times New Roman" w:hAnsi="Arial" w:cs="Arial"/>
          <w:b/>
          <w:color w:val="00CC00"/>
          <w:sz w:val="8"/>
          <w:szCs w:val="8"/>
          <w:u w:val="single"/>
          <w:lang w:eastAsia="cs-CZ"/>
        </w:rPr>
      </w:pPr>
      <w:r w:rsidRPr="004C2ADC">
        <w:rPr>
          <w:rFonts w:ascii="Arial" w:eastAsia="Times New Roman" w:hAnsi="Arial" w:cs="Arial"/>
          <w:b/>
          <w:color w:val="00CC00"/>
          <w:sz w:val="36"/>
          <w:szCs w:val="36"/>
          <w:u w:val="single"/>
          <w:lang w:eastAsia="cs-CZ"/>
        </w:rPr>
        <w:t>Přehled bohoslužeb v dubnu 2014</w:t>
      </w:r>
    </w:p>
    <w:p w:rsidR="004C2ADC" w:rsidRPr="004C2ADC" w:rsidRDefault="004C2ADC" w:rsidP="004C2ADC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cs-CZ"/>
        </w:rPr>
      </w:pPr>
      <w:r w:rsidRPr="004C2ADC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 </w:t>
      </w:r>
    </w:p>
    <w:p w:rsidR="004C2ADC" w:rsidRPr="004C2ADC" w:rsidRDefault="004C2ADC" w:rsidP="004C2ADC">
      <w:pPr>
        <w:spacing w:after="120" w:line="240" w:lineRule="auto"/>
        <w:rPr>
          <w:rFonts w:ascii="Arial" w:eastAsia="Times New Roman" w:hAnsi="Arial" w:cs="Arial"/>
          <w:iCs/>
          <w:sz w:val="16"/>
          <w:szCs w:val="16"/>
          <w:lang w:eastAsia="cs-CZ"/>
        </w:rPr>
      </w:pPr>
      <w:r w:rsidRPr="004C2ADC">
        <w:rPr>
          <w:rFonts w:ascii="Times New Roman" w:eastAsia="Times New Roman" w:hAnsi="Times New Roman"/>
          <w:b/>
          <w:sz w:val="16"/>
          <w:szCs w:val="16"/>
          <w:lang w:eastAsia="cs-CZ"/>
        </w:rPr>
        <w:t xml:space="preserve">    </w:t>
      </w: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</w:t>
      </w:r>
    </w:p>
    <w:p w:rsidR="004C2ADC" w:rsidRPr="004C2ADC" w:rsidRDefault="004C2ADC" w:rsidP="004C2ADC">
      <w:pPr>
        <w:spacing w:after="120" w:line="240" w:lineRule="auto"/>
        <w:rPr>
          <w:rFonts w:ascii="Arial" w:eastAsia="Times New Roman" w:hAnsi="Arial" w:cs="Arial"/>
          <w:iCs/>
          <w:sz w:val="8"/>
          <w:szCs w:val="8"/>
          <w:lang w:eastAsia="cs-CZ"/>
        </w:rPr>
      </w:pPr>
      <w:r w:rsidRPr="004C2ADC">
        <w:rPr>
          <w:rFonts w:ascii="Arial" w:eastAsia="Times New Roman" w:hAnsi="Arial" w:cs="Arial"/>
          <w:iCs/>
          <w:sz w:val="16"/>
          <w:szCs w:val="16"/>
          <w:lang w:eastAsia="cs-CZ"/>
        </w:rPr>
        <w:t xml:space="preserve">              </w:t>
      </w: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6. 4. 2014        Bílá - 10 : 30</w:t>
      </w: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ab/>
        <w:t xml:space="preserve">                     Staré Hamry - 11 : 30</w:t>
      </w:r>
    </w:p>
    <w:p w:rsidR="004C2ADC" w:rsidRPr="004C2ADC" w:rsidRDefault="004C2ADC" w:rsidP="004C2ADC">
      <w:pPr>
        <w:spacing w:after="12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13. 4. 2014        Bílá - 10 : </w:t>
      </w:r>
      <w:proofErr w:type="gramStart"/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>30                      Staré</w:t>
      </w:r>
      <w:proofErr w:type="gramEnd"/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Hamry - 11 : 30</w:t>
      </w:r>
    </w:p>
    <w:p w:rsidR="004C2ADC" w:rsidRPr="004C2ADC" w:rsidRDefault="004C2ADC" w:rsidP="004C2ADC">
      <w:pPr>
        <w:tabs>
          <w:tab w:val="left" w:pos="2100"/>
          <w:tab w:val="center" w:pos="4536"/>
        </w:tabs>
        <w:spacing w:after="12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20. 4. 2014        Bílá - 10 : 30</w:t>
      </w: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ab/>
        <w:t xml:space="preserve">                      Staré Hamry - 11 : 30</w:t>
      </w:r>
    </w:p>
    <w:p w:rsidR="004C2ADC" w:rsidRPr="004C2ADC" w:rsidRDefault="004C2ADC" w:rsidP="004C2ADC">
      <w:pPr>
        <w:tabs>
          <w:tab w:val="left" w:pos="2100"/>
          <w:tab w:val="left" w:pos="5655"/>
        </w:tabs>
        <w:spacing w:after="120" w:line="240" w:lineRule="auto"/>
        <w:rPr>
          <w:rFonts w:ascii="Arial" w:eastAsia="Times New Roman" w:hAnsi="Arial" w:cs="Arial"/>
          <w:iCs/>
          <w:sz w:val="28"/>
          <w:szCs w:val="32"/>
          <w:lang w:eastAsia="cs-CZ"/>
        </w:rPr>
      </w:pP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 xml:space="preserve">       27. 4. 2014        Bílá - 10 : 30</w:t>
      </w:r>
      <w:r w:rsidRPr="004C2ADC">
        <w:rPr>
          <w:rFonts w:ascii="Arial" w:eastAsia="Times New Roman" w:hAnsi="Arial" w:cs="Arial"/>
          <w:iCs/>
          <w:sz w:val="28"/>
          <w:szCs w:val="32"/>
          <w:lang w:eastAsia="cs-CZ"/>
        </w:rPr>
        <w:tab/>
        <w:t xml:space="preserve">   Staré Hamry - 11 : 30</w:t>
      </w:r>
    </w:p>
    <w:p w:rsidR="004C2ADC" w:rsidRDefault="004C2ADC" w:rsidP="004C2ADC">
      <w:pPr>
        <w:spacing w:after="0" w:line="240" w:lineRule="auto"/>
        <w:jc w:val="center"/>
        <w:rPr>
          <w:i/>
        </w:rPr>
      </w:pPr>
    </w:p>
    <w:p w:rsidR="00B01F53" w:rsidRDefault="00B01F53" w:rsidP="004C2ADC">
      <w:pPr>
        <w:spacing w:after="0" w:line="240" w:lineRule="auto"/>
        <w:jc w:val="center"/>
        <w:rPr>
          <w:i/>
        </w:rPr>
      </w:pPr>
    </w:p>
    <w:p w:rsidR="00B01F53" w:rsidRPr="00B01F53" w:rsidRDefault="00B01F53" w:rsidP="00B01F53">
      <w:pPr>
        <w:jc w:val="center"/>
        <w:rPr>
          <w:rFonts w:ascii="Arial" w:hAnsi="Arial" w:cs="Arial"/>
          <w:b/>
          <w:color w:val="00CC00"/>
          <w:sz w:val="32"/>
          <w:szCs w:val="32"/>
          <w:u w:val="single"/>
        </w:rPr>
      </w:pPr>
      <w:r w:rsidRPr="00B01F53">
        <w:rPr>
          <w:rFonts w:ascii="Arial" w:hAnsi="Arial" w:cs="Arial"/>
          <w:b/>
          <w:color w:val="00CC00"/>
          <w:sz w:val="32"/>
          <w:szCs w:val="32"/>
          <w:u w:val="single"/>
        </w:rPr>
        <w:t xml:space="preserve">Na </w:t>
      </w:r>
      <w:proofErr w:type="spellStart"/>
      <w:r w:rsidRPr="00B01F53">
        <w:rPr>
          <w:rFonts w:ascii="Arial" w:hAnsi="Arial" w:cs="Arial"/>
          <w:b/>
          <w:color w:val="00CC00"/>
          <w:sz w:val="32"/>
          <w:szCs w:val="32"/>
          <w:u w:val="single"/>
        </w:rPr>
        <w:t>Němčance</w:t>
      </w:r>
      <w:proofErr w:type="spellEnd"/>
    </w:p>
    <w:p w:rsidR="00B01F53" w:rsidRPr="006C517B" w:rsidRDefault="00B01F53" w:rsidP="00B01F53">
      <w:pPr>
        <w:jc w:val="center"/>
        <w:rPr>
          <w:rFonts w:ascii="Arial" w:hAnsi="Arial" w:cs="Arial"/>
          <w:b/>
          <w:color w:val="000099"/>
          <w:sz w:val="32"/>
          <w:szCs w:val="32"/>
          <w:u w:val="single"/>
        </w:rPr>
      </w:pPr>
      <w:r w:rsidRPr="00B01F53">
        <w:rPr>
          <w:rFonts w:ascii="Arial" w:hAnsi="Arial" w:cs="Arial"/>
          <w:b/>
          <w:noProof/>
          <w:color w:val="000099"/>
          <w:sz w:val="32"/>
          <w:szCs w:val="32"/>
          <w:lang w:eastAsia="cs-CZ"/>
        </w:rPr>
        <w:drawing>
          <wp:inline distT="0" distB="0" distL="0" distR="0">
            <wp:extent cx="5848350" cy="3894615"/>
            <wp:effectExtent l="19050" t="0" r="0" b="0"/>
            <wp:docPr id="5" name="Obrázek 4" descr="_DSC4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C496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634" cy="38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F53" w:rsidRDefault="00B01F53" w:rsidP="00B01F53">
      <w:pPr>
        <w:spacing w:after="0" w:line="240" w:lineRule="auto"/>
        <w:rPr>
          <w:sz w:val="32"/>
          <w:szCs w:val="32"/>
        </w:rPr>
      </w:pPr>
    </w:p>
    <w:p w:rsidR="00B01F53" w:rsidRPr="00077C45" w:rsidRDefault="00C10BA5" w:rsidP="00B01F53">
      <w:pPr>
        <w:spacing w:after="0" w:line="240" w:lineRule="auto"/>
        <w:jc w:val="center"/>
        <w:rPr>
          <w:sz w:val="32"/>
          <w:szCs w:val="32"/>
        </w:rPr>
      </w:pPr>
      <w:hyperlink r:id="rId17" w:history="1">
        <w:r w:rsidR="00B01F53" w:rsidRPr="00077C45">
          <w:rPr>
            <w:color w:val="0000FF"/>
            <w:sz w:val="32"/>
            <w:szCs w:val="32"/>
            <w:u w:val="single"/>
          </w:rPr>
          <w:t>www.stare-hamry.cz</w:t>
        </w:r>
      </w:hyperlink>
    </w:p>
    <w:p w:rsidR="00B01F53" w:rsidRPr="00077C45" w:rsidRDefault="00B01F53" w:rsidP="00B01F53">
      <w:pPr>
        <w:spacing w:after="0" w:line="240" w:lineRule="auto"/>
        <w:jc w:val="center"/>
        <w:rPr>
          <w:sz w:val="32"/>
          <w:szCs w:val="32"/>
        </w:rPr>
      </w:pPr>
    </w:p>
    <w:p w:rsidR="00B01F53" w:rsidRDefault="00B01F53" w:rsidP="00B01F53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  <w:r w:rsidRPr="00077C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 </w:t>
      </w:r>
      <w:r w:rsidRPr="00077C45">
        <w:rPr>
          <w:sz w:val="32"/>
          <w:szCs w:val="32"/>
        </w:rPr>
        <w:t xml:space="preserve">e-mail : </w:t>
      </w:r>
      <w:hyperlink r:id="rId18" w:history="1">
        <w:r w:rsidRPr="00077C45">
          <w:rPr>
            <w:color w:val="0000FF"/>
            <w:sz w:val="32"/>
            <w:szCs w:val="32"/>
            <w:u w:val="single"/>
          </w:rPr>
          <w:t>obec@stare-hamry.cz</w:t>
        </w:r>
      </w:hyperlink>
    </w:p>
    <w:p w:rsidR="00B01F53" w:rsidRDefault="00B01F53" w:rsidP="00B01F53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</w:p>
    <w:p w:rsidR="00B01F53" w:rsidRDefault="00B01F53" w:rsidP="00B01F53">
      <w:pPr>
        <w:autoSpaceDE w:val="0"/>
        <w:autoSpaceDN w:val="0"/>
        <w:adjustRightInd w:val="0"/>
        <w:spacing w:after="0" w:line="240" w:lineRule="auto"/>
        <w:rPr>
          <w:color w:val="0000FF"/>
          <w:sz w:val="8"/>
          <w:szCs w:val="8"/>
          <w:u w:val="single"/>
        </w:rPr>
      </w:pPr>
    </w:p>
    <w:p w:rsidR="00B01F53" w:rsidRPr="00CE610F" w:rsidRDefault="00B01F53" w:rsidP="00B01F53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p w:rsidR="00B01F53" w:rsidRDefault="00B01F53" w:rsidP="00B0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1F53" w:rsidRPr="00077C45" w:rsidRDefault="00B01F53" w:rsidP="00B01F53">
      <w:pPr>
        <w:spacing w:after="0" w:line="20" w:lineRule="atLeast"/>
      </w:pPr>
      <w:r w:rsidRPr="00077C45">
        <w:rPr>
          <w:b/>
          <w:i/>
          <w:sz w:val="28"/>
          <w:szCs w:val="28"/>
        </w:rPr>
        <w:t>Vydává Obec Staré Hamry, vychází měsíčně</w:t>
      </w:r>
    </w:p>
    <w:p w:rsidR="00B01F53" w:rsidRDefault="00B01F53" w:rsidP="00B01F53">
      <w:pPr>
        <w:spacing w:after="0" w:line="20" w:lineRule="atLeast"/>
        <w:rPr>
          <w:b/>
          <w:i/>
          <w:sz w:val="16"/>
          <w:szCs w:val="16"/>
        </w:rPr>
      </w:pPr>
    </w:p>
    <w:p w:rsidR="00B01F53" w:rsidRDefault="00B01F53" w:rsidP="00B01F53">
      <w:pPr>
        <w:spacing w:after="0" w:line="20" w:lineRule="atLeast"/>
        <w:rPr>
          <w:b/>
          <w:i/>
          <w:sz w:val="8"/>
          <w:szCs w:val="8"/>
        </w:rPr>
      </w:pPr>
    </w:p>
    <w:p w:rsidR="00B01F53" w:rsidRPr="00077C45" w:rsidRDefault="00B01F53" w:rsidP="00B01F53">
      <w:pPr>
        <w:spacing w:after="0" w:line="20" w:lineRule="atLeast"/>
        <w:rPr>
          <w:b/>
          <w:i/>
          <w:sz w:val="28"/>
          <w:szCs w:val="28"/>
        </w:rPr>
      </w:pPr>
      <w:r w:rsidRPr="00077C45">
        <w:rPr>
          <w:b/>
          <w:i/>
          <w:sz w:val="28"/>
          <w:szCs w:val="28"/>
        </w:rPr>
        <w:t xml:space="preserve">Redakční </w:t>
      </w:r>
      <w:proofErr w:type="gramStart"/>
      <w:r w:rsidRPr="00077C45">
        <w:rPr>
          <w:b/>
          <w:i/>
          <w:sz w:val="28"/>
          <w:szCs w:val="28"/>
        </w:rPr>
        <w:t>rada : Lukeš</w:t>
      </w:r>
      <w:proofErr w:type="gramEnd"/>
      <w:r w:rsidRPr="00077C45">
        <w:rPr>
          <w:b/>
          <w:i/>
          <w:sz w:val="28"/>
          <w:szCs w:val="28"/>
        </w:rPr>
        <w:t xml:space="preserve"> Petr, Balášová Eva</w:t>
      </w:r>
    </w:p>
    <w:p w:rsidR="00B01F53" w:rsidRDefault="00B01F53" w:rsidP="00B01F53">
      <w:pPr>
        <w:spacing w:after="0"/>
        <w:rPr>
          <w:sz w:val="16"/>
          <w:szCs w:val="16"/>
        </w:rPr>
      </w:pPr>
    </w:p>
    <w:p w:rsidR="00B01F53" w:rsidRDefault="00B01F53" w:rsidP="00B01F53">
      <w:pPr>
        <w:spacing w:after="0"/>
        <w:rPr>
          <w:b/>
          <w:i/>
          <w:sz w:val="8"/>
          <w:szCs w:val="8"/>
        </w:rPr>
      </w:pPr>
    </w:p>
    <w:p w:rsidR="00B01F53" w:rsidRPr="00077C45" w:rsidRDefault="00B01F53" w:rsidP="00B01F53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Číslo 3 vyšlo </w:t>
      </w:r>
      <w:proofErr w:type="gramStart"/>
      <w:r>
        <w:rPr>
          <w:b/>
          <w:i/>
          <w:sz w:val="28"/>
          <w:szCs w:val="28"/>
        </w:rPr>
        <w:t>dne : 26</w:t>
      </w:r>
      <w:proofErr w:type="gramEnd"/>
      <w:r>
        <w:rPr>
          <w:b/>
          <w:i/>
          <w:sz w:val="28"/>
          <w:szCs w:val="28"/>
        </w:rPr>
        <w:t>. 3. 2014</w:t>
      </w:r>
      <w:r w:rsidRPr="00077C45">
        <w:rPr>
          <w:b/>
          <w:i/>
          <w:sz w:val="28"/>
          <w:szCs w:val="28"/>
        </w:rPr>
        <w:t xml:space="preserve"> ve Starých Hamrech                                                                                                                   </w:t>
      </w:r>
    </w:p>
    <w:p w:rsidR="00B01F53" w:rsidRDefault="00B01F53" w:rsidP="00B01F53">
      <w:pPr>
        <w:spacing w:after="0"/>
        <w:rPr>
          <w:b/>
          <w:i/>
          <w:sz w:val="16"/>
          <w:szCs w:val="16"/>
        </w:rPr>
      </w:pPr>
    </w:p>
    <w:p w:rsidR="00B01F53" w:rsidRDefault="00B01F53" w:rsidP="00B01F53">
      <w:pPr>
        <w:spacing w:after="0"/>
        <w:rPr>
          <w:b/>
          <w:i/>
          <w:sz w:val="8"/>
          <w:szCs w:val="8"/>
        </w:rPr>
      </w:pPr>
    </w:p>
    <w:p w:rsidR="00B01F53" w:rsidRPr="00077C45" w:rsidRDefault="00B01F53" w:rsidP="00B01F53">
      <w:pPr>
        <w:spacing w:after="0"/>
        <w:rPr>
          <w:b/>
          <w:i/>
          <w:sz w:val="28"/>
          <w:szCs w:val="28"/>
        </w:rPr>
      </w:pPr>
      <w:r w:rsidRPr="00077C45">
        <w:rPr>
          <w:b/>
          <w:i/>
          <w:sz w:val="28"/>
          <w:szCs w:val="28"/>
        </w:rPr>
        <w:t xml:space="preserve">Cena 1 </w:t>
      </w:r>
      <w:proofErr w:type="gramStart"/>
      <w:r w:rsidRPr="00077C45">
        <w:rPr>
          <w:b/>
          <w:i/>
          <w:sz w:val="28"/>
          <w:szCs w:val="28"/>
        </w:rPr>
        <w:t>výtisku á 6.- Kč</w:t>
      </w:r>
      <w:proofErr w:type="gramEnd"/>
      <w:r w:rsidRPr="00077C45">
        <w:rPr>
          <w:b/>
          <w:i/>
          <w:sz w:val="28"/>
          <w:szCs w:val="28"/>
        </w:rPr>
        <w:t xml:space="preserve">, na všechny stálé adresy rozšiřuje bezplatně OÚ Staré Hamry.  </w:t>
      </w:r>
    </w:p>
    <w:p w:rsidR="00B01F53" w:rsidRDefault="00B01F53" w:rsidP="00B01F53"/>
    <w:p w:rsidR="00B01F53" w:rsidRDefault="00B01F53" w:rsidP="00B01F53">
      <w:pPr>
        <w:rPr>
          <w:sz w:val="28"/>
          <w:szCs w:val="28"/>
        </w:rPr>
      </w:pPr>
    </w:p>
    <w:p w:rsidR="00B01F53" w:rsidRPr="00C10BA5" w:rsidRDefault="00B01F53" w:rsidP="00C10BA5">
      <w:pPr>
        <w:rPr>
          <w:rFonts w:cs="Arial"/>
          <w:b/>
          <w:sz w:val="32"/>
          <w:szCs w:val="32"/>
          <w:u w:val="single"/>
        </w:rPr>
      </w:pPr>
      <w:r w:rsidRPr="00077C45">
        <w:rPr>
          <w:sz w:val="28"/>
          <w:szCs w:val="28"/>
        </w:rPr>
        <w:t>Registrační značka MK ČR E 12340</w:t>
      </w:r>
      <w:bookmarkStart w:id="0" w:name="_GoBack"/>
      <w:bookmarkEnd w:id="0"/>
    </w:p>
    <w:sectPr w:rsidR="00B01F53" w:rsidRPr="00C10BA5" w:rsidSect="00E13D06">
      <w:pgSz w:w="11906" w:h="16838"/>
      <w:pgMar w:top="1417" w:right="1417" w:bottom="1417" w:left="1417" w:header="708" w:footer="708" w:gutter="0"/>
      <w:pgBorders w:display="firstPage" w:offsetFrom="page">
        <w:top w:val="thinThickThinMediumGap" w:sz="36" w:space="24" w:color="00CC00"/>
        <w:left w:val="thinThickThinMediumGap" w:sz="36" w:space="24" w:color="00CC00"/>
        <w:bottom w:val="thinThickThinMediumGap" w:sz="36" w:space="24" w:color="00CC00"/>
        <w:right w:val="thinThickThinMediumGap" w:sz="36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C3" w:rsidRDefault="000161C3" w:rsidP="00E13D06">
      <w:pPr>
        <w:spacing w:after="0" w:line="240" w:lineRule="auto"/>
      </w:pPr>
      <w:r>
        <w:separator/>
      </w:r>
    </w:p>
  </w:endnote>
  <w:endnote w:type="continuationSeparator" w:id="0">
    <w:p w:rsidR="000161C3" w:rsidRDefault="000161C3" w:rsidP="00E1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ozuka Mincho Pr6N EL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Giddyup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C3" w:rsidRDefault="000161C3" w:rsidP="00E13D06">
      <w:pPr>
        <w:spacing w:after="0" w:line="240" w:lineRule="auto"/>
      </w:pPr>
      <w:r>
        <w:separator/>
      </w:r>
    </w:p>
  </w:footnote>
  <w:footnote w:type="continuationSeparator" w:id="0">
    <w:p w:rsidR="000161C3" w:rsidRDefault="000161C3" w:rsidP="00E1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492"/>
    <w:multiLevelType w:val="hybridMultilevel"/>
    <w:tmpl w:val="FCA4C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6238"/>
    <w:multiLevelType w:val="hybridMultilevel"/>
    <w:tmpl w:val="26E8F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C7AB4"/>
    <w:multiLevelType w:val="hybridMultilevel"/>
    <w:tmpl w:val="D2B4F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D7B72"/>
    <w:multiLevelType w:val="hybridMultilevel"/>
    <w:tmpl w:val="05A83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4E4F"/>
    <w:multiLevelType w:val="hybridMultilevel"/>
    <w:tmpl w:val="B252A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A3D45"/>
    <w:multiLevelType w:val="hybridMultilevel"/>
    <w:tmpl w:val="08D89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E3FD7"/>
    <w:multiLevelType w:val="hybridMultilevel"/>
    <w:tmpl w:val="0EA4E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D13D1"/>
    <w:multiLevelType w:val="hybridMultilevel"/>
    <w:tmpl w:val="5A12F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27CAC"/>
    <w:multiLevelType w:val="hybridMultilevel"/>
    <w:tmpl w:val="FB825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06"/>
    <w:rsid w:val="000161C3"/>
    <w:rsid w:val="00031CEB"/>
    <w:rsid w:val="00063E72"/>
    <w:rsid w:val="00073281"/>
    <w:rsid w:val="000B4431"/>
    <w:rsid w:val="000E187A"/>
    <w:rsid w:val="001B1308"/>
    <w:rsid w:val="00287E58"/>
    <w:rsid w:val="002C62D0"/>
    <w:rsid w:val="00423F9E"/>
    <w:rsid w:val="004C2ADC"/>
    <w:rsid w:val="008B041F"/>
    <w:rsid w:val="008D3D98"/>
    <w:rsid w:val="009B20B2"/>
    <w:rsid w:val="00A067E5"/>
    <w:rsid w:val="00B01F53"/>
    <w:rsid w:val="00B10627"/>
    <w:rsid w:val="00BA00BC"/>
    <w:rsid w:val="00C10BA5"/>
    <w:rsid w:val="00C47C5D"/>
    <w:rsid w:val="00C559E3"/>
    <w:rsid w:val="00CF649D"/>
    <w:rsid w:val="00D42163"/>
    <w:rsid w:val="00E13D06"/>
    <w:rsid w:val="00E36F55"/>
    <w:rsid w:val="00E7453C"/>
    <w:rsid w:val="00E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D06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C559E3"/>
    <w:pPr>
      <w:spacing w:before="100" w:line="240" w:lineRule="auto"/>
      <w:ind w:left="200" w:right="200"/>
      <w:jc w:val="center"/>
      <w:outlineLvl w:val="1"/>
    </w:pPr>
    <w:rPr>
      <w:rFonts w:ascii="Times New Roman" w:eastAsia="Times New Roman" w:hAnsi="Times New Roman"/>
      <w:b/>
      <w:bCs/>
      <w:color w:val="0000FF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13D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3D0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13D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13D0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B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A00B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559E3"/>
    <w:rPr>
      <w:rFonts w:ascii="Times New Roman" w:eastAsia="Times New Roman" w:hAnsi="Times New Roman" w:cs="Times New Roman"/>
      <w:b/>
      <w:bCs/>
      <w:color w:val="0000F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C55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9378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mailto:obec@stare-hamry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stare-hamry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ec@stare-hamry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6F8A-C202-4415-9343-E3F91D87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2776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Radiokomunikace a.s.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smlukpe</dc:creator>
  <cp:keywords/>
  <dc:description/>
  <cp:lastModifiedBy>Petr Lukeš</cp:lastModifiedBy>
  <cp:revision>7</cp:revision>
  <cp:lastPrinted>2014-03-27T11:39:00Z</cp:lastPrinted>
  <dcterms:created xsi:type="dcterms:W3CDTF">2014-03-26T12:10:00Z</dcterms:created>
  <dcterms:modified xsi:type="dcterms:W3CDTF">2014-03-30T18:16:00Z</dcterms:modified>
</cp:coreProperties>
</file>